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a.xml" ContentType="application/vnd.openxmlformats-officedocument.wordprocessingml.footer+xml"/>
  <Override PartName="/word/footerb.xml" ContentType="application/vnd.openxmlformats-officedocument.wordprocessingml.footer+xml"/>
  <Override PartName="/word/footerc.xml" ContentType="application/vnd.openxmlformats-officedocument.wordprocessingml.footer+xml"/>
  <Override PartName="/word/footerd.xml" ContentType="application/vnd.openxmlformats-officedocument.wordprocessingml.footer+xml"/>
  <Override PartName="/word/footere.xml" ContentType="application/vnd.openxmlformats-officedocument.wordprocessingml.footer+xml"/>
  <Override PartName="/word/footerf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71EAADB" w:rsidP="01525884" w:rsidRDefault="371EAADB" w14:paraId="69A6C4F2" w14:textId="4AA20344">
      <w:pPr>
        <w:ind w:left="0"/>
        <w:jc w:val="center"/>
      </w:pPr>
      <w:r w:rsidR="371EAADB">
        <w:drawing>
          <wp:inline wp14:editId="46216ADD" wp14:anchorId="1F2A681A">
            <wp:extent cx="3428572" cy="3428572"/>
            <wp:effectExtent l="0" t="0" r="0" b="0"/>
            <wp:docPr id="12137813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93e591735ac465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572" cy="3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C28" w:rsidP="1883289D" w:rsidRDefault="001F3EE2" w14:paraId="6FF3FEAA" w14:textId="77777777">
      <w:pPr>
        <w:pStyle w:val="Title"/>
        <w:ind w:left="0"/>
      </w:pPr>
      <w:r w:rsidR="001F3EE2">
        <w:rPr>
          <w:spacing w:val="-2"/>
        </w:rPr>
        <w:t>History</w:t>
      </w:r>
      <w:r w:rsidR="001F3EE2">
        <w:rPr>
          <w:spacing w:val="-9"/>
        </w:rPr>
        <w:t xml:space="preserve"> </w:t>
      </w:r>
      <w:r w:rsidR="001F3EE2">
        <w:rPr>
          <w:spacing w:val="-2"/>
        </w:rPr>
        <w:t>Long</w:t>
      </w:r>
      <w:r w:rsidR="001F3EE2">
        <w:rPr>
          <w:spacing w:val="-12"/>
        </w:rPr>
        <w:t xml:space="preserve"> </w:t>
      </w:r>
      <w:r w:rsidR="001F3EE2">
        <w:rPr>
          <w:spacing w:val="-2"/>
        </w:rPr>
        <w:t>Term</w:t>
      </w:r>
      <w:r w:rsidR="001F3EE2">
        <w:rPr>
          <w:spacing w:val="-11"/>
        </w:rPr>
        <w:t xml:space="preserve"> </w:t>
      </w:r>
      <w:r w:rsidR="001F3EE2">
        <w:rPr>
          <w:spacing w:val="-2"/>
        </w:rPr>
        <w:t>Curriculum</w:t>
      </w:r>
      <w:r w:rsidR="001F3EE2">
        <w:rPr>
          <w:spacing w:val="-11"/>
        </w:rPr>
        <w:t xml:space="preserve"> </w:t>
      </w:r>
      <w:r w:rsidR="001F3EE2">
        <w:rPr>
          <w:spacing w:val="-4"/>
        </w:rPr>
        <w:t>Plan</w:t>
      </w:r>
    </w:p>
    <w:p w:rsidR="00484C28" w:rsidRDefault="001F3EE2" w14:paraId="23DC1425" w14:textId="77777777">
      <w:pPr>
        <w:pStyle w:val="BodyText"/>
        <w:spacing w:before="193" w:line="256" w:lineRule="auto"/>
        <w:ind w:left="120"/>
      </w:pPr>
      <w:r w:rsidR="001F3EE2">
        <w:rPr/>
        <w:t xml:space="preserve">It is </w:t>
      </w:r>
      <w:r w:rsidR="001F3EE2">
        <w:rPr/>
        <w:t>very</w:t>
      </w:r>
      <w:r w:rsidR="001F3EE2">
        <w:rPr>
          <w:spacing w:val="-1"/>
        </w:rPr>
        <w:t xml:space="preserve"> </w:t>
      </w:r>
      <w:r w:rsidR="001F3EE2">
        <w:rPr/>
        <w:t>difficult</w:t>
      </w:r>
      <w:r w:rsidR="001F3EE2">
        <w:rPr>
          <w:spacing w:val="-1"/>
        </w:rPr>
        <w:t xml:space="preserve"> </w:t>
      </w:r>
      <w:r w:rsidR="001F3EE2">
        <w:rPr/>
        <w:t>to</w:t>
      </w:r>
      <w:r w:rsidR="001F3EE2">
        <w:rPr>
          <w:spacing w:val="-3"/>
        </w:rPr>
        <w:t xml:space="preserve"> </w:t>
      </w:r>
      <w:r w:rsidR="001F3EE2">
        <w:rPr/>
        <w:t>ensure</w:t>
      </w:r>
      <w:r w:rsidR="001F3EE2">
        <w:rPr>
          <w:spacing w:val="-2"/>
        </w:rPr>
        <w:t xml:space="preserve"> </w:t>
      </w:r>
      <w:r w:rsidR="001F3EE2">
        <w:rPr/>
        <w:t>our</w:t>
      </w:r>
      <w:r w:rsidR="001F3EE2">
        <w:rPr>
          <w:spacing w:val="-2"/>
        </w:rPr>
        <w:t xml:space="preserve"> </w:t>
      </w:r>
      <w:r w:rsidR="001F3EE2">
        <w:rPr/>
        <w:t>pupils have</w:t>
      </w:r>
      <w:r w:rsidR="001F3EE2">
        <w:rPr>
          <w:spacing w:val="-2"/>
        </w:rPr>
        <w:t xml:space="preserve"> </w:t>
      </w:r>
      <w:r w:rsidR="001F3EE2">
        <w:rPr/>
        <w:t>the</w:t>
      </w:r>
      <w:r w:rsidR="001F3EE2">
        <w:rPr>
          <w:spacing w:val="-2"/>
        </w:rPr>
        <w:t xml:space="preserve"> </w:t>
      </w:r>
      <w:r w:rsidR="001F3EE2">
        <w:rPr/>
        <w:t>prior</w:t>
      </w:r>
      <w:r w:rsidR="001F3EE2">
        <w:rPr>
          <w:spacing w:val="-2"/>
        </w:rPr>
        <w:t xml:space="preserve"> </w:t>
      </w:r>
      <w:r w:rsidR="001F3EE2">
        <w:rPr/>
        <w:t>knowledge</w:t>
      </w:r>
      <w:r w:rsidR="001F3EE2">
        <w:rPr>
          <w:spacing w:val="-2"/>
        </w:rPr>
        <w:t xml:space="preserve"> </w:t>
      </w:r>
      <w:r w:rsidR="001F3EE2">
        <w:rPr/>
        <w:t>in</w:t>
      </w:r>
      <w:r w:rsidR="001F3EE2">
        <w:rPr>
          <w:spacing w:val="-1"/>
        </w:rPr>
        <w:t xml:space="preserve"> </w:t>
      </w:r>
      <w:r w:rsidR="001F3EE2">
        <w:rPr/>
        <w:t>all</w:t>
      </w:r>
      <w:r w:rsidR="001F3EE2">
        <w:rPr>
          <w:spacing w:val="-1"/>
        </w:rPr>
        <w:t xml:space="preserve"> </w:t>
      </w:r>
      <w:r w:rsidR="001F3EE2">
        <w:rPr/>
        <w:t>areas of</w:t>
      </w:r>
      <w:r w:rsidR="001F3EE2">
        <w:rPr>
          <w:spacing w:val="-1"/>
        </w:rPr>
        <w:t xml:space="preserve"> </w:t>
      </w:r>
      <w:r w:rsidR="001F3EE2">
        <w:rPr/>
        <w:t>the</w:t>
      </w:r>
      <w:r w:rsidR="001F3EE2">
        <w:rPr>
          <w:spacing w:val="-2"/>
        </w:rPr>
        <w:t xml:space="preserve"> </w:t>
      </w:r>
      <w:r w:rsidR="001F3EE2">
        <w:rPr/>
        <w:t>History</w:t>
      </w:r>
      <w:r w:rsidR="001F3EE2">
        <w:rPr>
          <w:spacing w:val="-1"/>
        </w:rPr>
        <w:t xml:space="preserve"> </w:t>
      </w:r>
      <w:r w:rsidR="001F3EE2">
        <w:rPr/>
        <w:t>National</w:t>
      </w:r>
      <w:r w:rsidR="001F3EE2">
        <w:rPr>
          <w:spacing w:val="-2"/>
        </w:rPr>
        <w:t xml:space="preserve"> </w:t>
      </w:r>
      <w:r w:rsidR="001F3EE2">
        <w:rPr/>
        <w:t>Curriculum</w:t>
      </w:r>
      <w:r w:rsidR="001F3EE2">
        <w:rPr>
          <w:spacing w:val="-2"/>
        </w:rPr>
        <w:t xml:space="preserve"> </w:t>
      </w:r>
      <w:r w:rsidR="001F3EE2">
        <w:rPr/>
        <w:t>as they</w:t>
      </w:r>
      <w:r w:rsidR="001F3EE2">
        <w:rPr>
          <w:spacing w:val="-2"/>
        </w:rPr>
        <w:t xml:space="preserve"> </w:t>
      </w:r>
      <w:r w:rsidR="001F3EE2">
        <w:rPr/>
        <w:t>may</w:t>
      </w:r>
      <w:r w:rsidR="001F3EE2">
        <w:rPr>
          <w:spacing w:val="-1"/>
        </w:rPr>
        <w:t xml:space="preserve"> </w:t>
      </w:r>
      <w:r w:rsidR="001F3EE2">
        <w:rPr/>
        <w:t>have</w:t>
      </w:r>
      <w:r w:rsidR="001F3EE2">
        <w:rPr>
          <w:spacing w:val="-2"/>
        </w:rPr>
        <w:t xml:space="preserve"> </w:t>
      </w:r>
      <w:r w:rsidR="001F3EE2">
        <w:rPr/>
        <w:t>missed</w:t>
      </w:r>
      <w:r w:rsidR="001F3EE2">
        <w:rPr>
          <w:spacing w:val="-1"/>
        </w:rPr>
        <w:t xml:space="preserve"> </w:t>
      </w:r>
      <w:r w:rsidR="001F3EE2">
        <w:rPr/>
        <w:t>much</w:t>
      </w:r>
      <w:r w:rsidR="001F3EE2">
        <w:rPr>
          <w:spacing w:val="-1"/>
        </w:rPr>
        <w:t xml:space="preserve"> </w:t>
      </w:r>
      <w:r w:rsidR="001F3EE2">
        <w:rPr/>
        <w:t xml:space="preserve">of their </w:t>
      </w:r>
      <w:r w:rsidR="001F3EE2">
        <w:rPr/>
        <w:t>previous</w:t>
      </w:r>
      <w:r w:rsidR="001F3EE2">
        <w:rPr/>
        <w:t xml:space="preserve"> educational journey.</w:t>
      </w:r>
    </w:p>
    <w:p w:rsidR="00484C28" w:rsidRDefault="001F3EE2" w14:paraId="3A0C3D71" w14:textId="0E1AEF37">
      <w:pPr>
        <w:pStyle w:val="BodyText"/>
        <w:spacing w:before="163"/>
        <w:ind w:left="120"/>
      </w:pPr>
      <w:r w:rsidR="001F3EE2">
        <w:rPr/>
        <w:t>Therefore</w:t>
      </w:r>
      <w:r w:rsidR="13C07706">
        <w:rPr/>
        <w:t>,</w:t>
      </w:r>
      <w:r w:rsidR="001F3EE2">
        <w:rPr>
          <w:spacing w:val="-6"/>
        </w:rPr>
        <w:t xml:space="preserve"> </w:t>
      </w:r>
      <w:r w:rsidR="001F3EE2">
        <w:rPr/>
        <w:t>we</w:t>
      </w:r>
      <w:r w:rsidR="001F3EE2">
        <w:rPr>
          <w:spacing w:val="-4"/>
        </w:rPr>
        <w:t xml:space="preserve"> </w:t>
      </w:r>
      <w:r w:rsidR="001F3EE2">
        <w:rPr/>
        <w:t>prioritise</w:t>
      </w:r>
      <w:r w:rsidR="001F3EE2">
        <w:rPr>
          <w:spacing w:val="-4"/>
        </w:rPr>
        <w:t xml:space="preserve"> </w:t>
      </w:r>
      <w:r w:rsidR="001F3EE2">
        <w:rPr/>
        <w:t>developing</w:t>
      </w:r>
      <w:r w:rsidR="001F3EE2">
        <w:rPr>
          <w:spacing w:val="-1"/>
        </w:rPr>
        <w:t xml:space="preserve"> </w:t>
      </w:r>
      <w:r w:rsidR="001F3EE2">
        <w:rPr/>
        <w:t>the</w:t>
      </w:r>
      <w:r w:rsidR="001F3EE2">
        <w:rPr>
          <w:spacing w:val="-4"/>
        </w:rPr>
        <w:t xml:space="preserve"> </w:t>
      </w:r>
      <w:r w:rsidR="001F3EE2">
        <w:rPr/>
        <w:t>Historical</w:t>
      </w:r>
      <w:r w:rsidR="001F3EE2">
        <w:rPr>
          <w:spacing w:val="-3"/>
        </w:rPr>
        <w:t xml:space="preserve"> </w:t>
      </w:r>
      <w:r w:rsidR="001F3EE2">
        <w:rPr/>
        <w:t>skills</w:t>
      </w:r>
      <w:r w:rsidR="001F3EE2">
        <w:rPr>
          <w:spacing w:val="-2"/>
        </w:rPr>
        <w:t xml:space="preserve"> </w:t>
      </w:r>
      <w:r w:rsidR="001F3EE2">
        <w:rPr/>
        <w:t>through</w:t>
      </w:r>
      <w:r w:rsidR="001F3EE2">
        <w:rPr>
          <w:spacing w:val="-3"/>
        </w:rPr>
        <w:t xml:space="preserve"> </w:t>
      </w:r>
      <w:r w:rsidR="001F3EE2">
        <w:rPr/>
        <w:t>the</w:t>
      </w:r>
      <w:r w:rsidR="001F3EE2">
        <w:rPr>
          <w:spacing w:val="-3"/>
        </w:rPr>
        <w:t xml:space="preserve"> </w:t>
      </w:r>
      <w:r w:rsidR="001F3EE2">
        <w:rPr/>
        <w:t>topics</w:t>
      </w:r>
      <w:r w:rsidR="001F3EE2">
        <w:rPr>
          <w:spacing w:val="-4"/>
        </w:rPr>
        <w:t xml:space="preserve"> </w:t>
      </w:r>
      <w:r w:rsidR="001F3EE2">
        <w:rPr/>
        <w:t>we</w:t>
      </w:r>
      <w:r w:rsidR="001F3EE2">
        <w:rPr>
          <w:spacing w:val="-4"/>
        </w:rPr>
        <w:t xml:space="preserve"> </w:t>
      </w:r>
      <w:r w:rsidR="001F3EE2">
        <w:rPr/>
        <w:t>learn</w:t>
      </w:r>
      <w:r w:rsidR="001F3EE2">
        <w:rPr>
          <w:spacing w:val="-2"/>
        </w:rPr>
        <w:t xml:space="preserve"> about.</w:t>
      </w:r>
    </w:p>
    <w:p w:rsidR="00484C28" w:rsidRDefault="001F3EE2" w14:paraId="2B377060" w14:textId="3C5A7F9D">
      <w:pPr>
        <w:pStyle w:val="BodyText"/>
        <w:spacing w:before="185" w:line="256" w:lineRule="auto"/>
        <w:ind w:left="120"/>
      </w:pPr>
      <w:r w:rsidR="001F3EE2">
        <w:rPr/>
        <w:t>We</w:t>
      </w:r>
      <w:r w:rsidR="001F3EE2">
        <w:rPr>
          <w:spacing w:val="-2"/>
        </w:rPr>
        <w:t xml:space="preserve"> </w:t>
      </w:r>
      <w:r w:rsidR="001F3EE2">
        <w:rPr/>
        <w:t>take</w:t>
      </w:r>
      <w:r w:rsidR="001F3EE2">
        <w:rPr>
          <w:spacing w:val="-2"/>
        </w:rPr>
        <w:t xml:space="preserve"> </w:t>
      </w:r>
      <w:r w:rsidR="001F3EE2">
        <w:rPr/>
        <w:t>our</w:t>
      </w:r>
      <w:r w:rsidR="001F3EE2">
        <w:rPr>
          <w:spacing w:val="-2"/>
        </w:rPr>
        <w:t xml:space="preserve"> </w:t>
      </w:r>
      <w:r w:rsidR="001F3EE2">
        <w:rPr/>
        <w:t>planning</w:t>
      </w:r>
      <w:r w:rsidR="001F3EE2">
        <w:rPr>
          <w:spacing w:val="-1"/>
        </w:rPr>
        <w:t xml:space="preserve"> </w:t>
      </w:r>
      <w:r w:rsidR="001F3EE2">
        <w:rPr/>
        <w:t>f</w:t>
      </w:r>
      <w:r w:rsidR="04DB7846">
        <w:rPr/>
        <w:t>ro</w:t>
      </w:r>
      <w:r w:rsidR="001F3EE2">
        <w:rPr/>
        <w:t>m</w:t>
      </w:r>
      <w:r w:rsidR="001F3EE2">
        <w:rPr>
          <w:spacing w:val="-1"/>
        </w:rPr>
        <w:t xml:space="preserve"> </w:t>
      </w:r>
      <w:r w:rsidR="001F3EE2">
        <w:rPr/>
        <w:t>the</w:t>
      </w:r>
      <w:r w:rsidR="001F3EE2">
        <w:rPr>
          <w:spacing w:val="-2"/>
        </w:rPr>
        <w:t xml:space="preserve"> </w:t>
      </w:r>
      <w:r w:rsidR="001F3EE2">
        <w:rPr/>
        <w:t>year</w:t>
      </w:r>
      <w:r w:rsidR="001F3EE2">
        <w:rPr>
          <w:spacing w:val="-2"/>
        </w:rPr>
        <w:t xml:space="preserve"> </w:t>
      </w:r>
      <w:r w:rsidR="001F3EE2">
        <w:rPr/>
        <w:t>group</w:t>
      </w:r>
      <w:r w:rsidR="001F3EE2">
        <w:rPr>
          <w:spacing w:val="-1"/>
        </w:rPr>
        <w:t xml:space="preserve"> </w:t>
      </w:r>
      <w:r w:rsidR="001F3EE2">
        <w:rPr/>
        <w:t>which</w:t>
      </w:r>
      <w:r w:rsidR="001F3EE2">
        <w:rPr>
          <w:spacing w:val="-3"/>
        </w:rPr>
        <w:t xml:space="preserve"> </w:t>
      </w:r>
      <w:r w:rsidR="001F3EE2">
        <w:rPr/>
        <w:t>best reflects their</w:t>
      </w:r>
      <w:r w:rsidR="001F3EE2">
        <w:rPr>
          <w:spacing w:val="-2"/>
        </w:rPr>
        <w:t xml:space="preserve"> </w:t>
      </w:r>
      <w:r w:rsidR="001F3EE2">
        <w:rPr/>
        <w:t>understanding</w:t>
      </w:r>
      <w:r w:rsidR="001F3EE2">
        <w:rPr>
          <w:spacing w:val="-1"/>
        </w:rPr>
        <w:t xml:space="preserve"> </w:t>
      </w:r>
      <w:r w:rsidR="001F3EE2">
        <w:rPr/>
        <w:t>at</w:t>
      </w:r>
      <w:r w:rsidR="001F3EE2">
        <w:rPr>
          <w:spacing w:val="-1"/>
        </w:rPr>
        <w:t xml:space="preserve"> </w:t>
      </w:r>
      <w:r w:rsidR="001F3EE2">
        <w:rPr/>
        <w:t>the</w:t>
      </w:r>
      <w:r w:rsidR="001F3EE2">
        <w:rPr>
          <w:spacing w:val="-2"/>
        </w:rPr>
        <w:t xml:space="preserve"> </w:t>
      </w:r>
      <w:r w:rsidR="001F3EE2">
        <w:rPr/>
        <w:t>time</w:t>
      </w:r>
      <w:r w:rsidR="001F3EE2">
        <w:rPr>
          <w:spacing w:val="-2"/>
        </w:rPr>
        <w:t xml:space="preserve"> </w:t>
      </w:r>
      <w:r w:rsidR="001F3EE2">
        <w:rPr/>
        <w:t>of</w:t>
      </w:r>
      <w:r w:rsidR="001F3EE2">
        <w:rPr>
          <w:spacing w:val="-3"/>
        </w:rPr>
        <w:t xml:space="preserve"> </w:t>
      </w:r>
      <w:r w:rsidR="001F3EE2">
        <w:rPr/>
        <w:t>joining our</w:t>
      </w:r>
      <w:r w:rsidR="001F3EE2">
        <w:rPr>
          <w:spacing w:val="-2"/>
        </w:rPr>
        <w:t xml:space="preserve"> </w:t>
      </w:r>
      <w:r w:rsidR="001F3EE2">
        <w:rPr/>
        <w:t>school.</w:t>
      </w:r>
      <w:r w:rsidR="001F3EE2">
        <w:rPr>
          <w:spacing w:val="-2"/>
        </w:rPr>
        <w:t xml:space="preserve"> </w:t>
      </w:r>
      <w:r w:rsidR="001F3EE2">
        <w:rPr/>
        <w:t>Therefore,</w:t>
      </w:r>
      <w:r w:rsidR="001F3EE2">
        <w:rPr>
          <w:spacing w:val="-2"/>
        </w:rPr>
        <w:t xml:space="preserve"> </w:t>
      </w:r>
      <w:r w:rsidR="001F3EE2">
        <w:rPr/>
        <w:t>this may</w:t>
      </w:r>
      <w:r w:rsidR="001F3EE2">
        <w:rPr>
          <w:spacing w:val="-1"/>
        </w:rPr>
        <w:t xml:space="preserve"> </w:t>
      </w:r>
      <w:r w:rsidR="001F3EE2">
        <w:rPr/>
        <w:t>be</w:t>
      </w:r>
      <w:r w:rsidR="001F3EE2">
        <w:rPr>
          <w:spacing w:val="-2"/>
        </w:rPr>
        <w:t xml:space="preserve"> </w:t>
      </w:r>
      <w:r w:rsidR="001F3EE2">
        <w:rPr/>
        <w:t>at</w:t>
      </w:r>
      <w:r w:rsidR="001F3EE2">
        <w:rPr>
          <w:spacing w:val="-1"/>
        </w:rPr>
        <w:t xml:space="preserve"> </w:t>
      </w:r>
      <w:r w:rsidR="001F3EE2">
        <w:rPr/>
        <w:t>a lower point than their chronological age.</w:t>
      </w:r>
    </w:p>
    <w:p w:rsidR="00484C28" w:rsidRDefault="001F3EE2" w14:paraId="65F68A6E" w14:textId="77777777">
      <w:pPr>
        <w:pStyle w:val="BodyText"/>
        <w:spacing w:before="165"/>
        <w:ind w:left="120"/>
      </w:pPr>
      <w:r w:rsidR="001F3EE2">
        <w:rPr/>
        <w:t>By</w:t>
      </w:r>
      <w:r w:rsidR="001F3EE2">
        <w:rPr>
          <w:spacing w:val="-4"/>
        </w:rPr>
        <w:t xml:space="preserve"> </w:t>
      </w:r>
      <w:r w:rsidR="001F3EE2">
        <w:rPr/>
        <w:t>building up</w:t>
      </w:r>
      <w:r w:rsidR="001F3EE2">
        <w:rPr>
          <w:spacing w:val="-4"/>
        </w:rPr>
        <w:t xml:space="preserve"> </w:t>
      </w:r>
      <w:r w:rsidR="001F3EE2">
        <w:rPr/>
        <w:t>from</w:t>
      </w:r>
      <w:r w:rsidR="001F3EE2">
        <w:rPr>
          <w:spacing w:val="-2"/>
        </w:rPr>
        <w:t xml:space="preserve"> </w:t>
      </w:r>
      <w:r w:rsidR="001F3EE2">
        <w:rPr/>
        <w:t>strong</w:t>
      </w:r>
      <w:r w:rsidR="001F3EE2">
        <w:rPr>
          <w:spacing w:val="-2"/>
        </w:rPr>
        <w:t xml:space="preserve"> </w:t>
      </w:r>
      <w:r w:rsidR="001F3EE2">
        <w:rPr/>
        <w:t>foundations,</w:t>
      </w:r>
      <w:r w:rsidR="001F3EE2">
        <w:rPr>
          <w:spacing w:val="-2"/>
        </w:rPr>
        <w:t xml:space="preserve"> </w:t>
      </w:r>
      <w:r w:rsidR="001F3EE2">
        <w:rPr/>
        <w:t>we</w:t>
      </w:r>
      <w:r w:rsidR="001F3EE2">
        <w:rPr>
          <w:spacing w:val="-2"/>
        </w:rPr>
        <w:t xml:space="preserve"> </w:t>
      </w:r>
      <w:r w:rsidR="001F3EE2">
        <w:rPr/>
        <w:t>can</w:t>
      </w:r>
      <w:r w:rsidR="001F3EE2">
        <w:rPr>
          <w:spacing w:val="-4"/>
        </w:rPr>
        <w:t xml:space="preserve"> </w:t>
      </w:r>
      <w:r w:rsidR="001F3EE2">
        <w:rPr/>
        <w:t>ensure</w:t>
      </w:r>
      <w:r w:rsidR="001F3EE2">
        <w:rPr>
          <w:spacing w:val="-2"/>
        </w:rPr>
        <w:t xml:space="preserve"> </w:t>
      </w:r>
      <w:r w:rsidR="001F3EE2">
        <w:rPr/>
        <w:t>progress</w:t>
      </w:r>
      <w:r w:rsidR="001F3EE2">
        <w:rPr>
          <w:spacing w:val="-1"/>
        </w:rPr>
        <w:t xml:space="preserve"> </w:t>
      </w:r>
      <w:r w:rsidR="001F3EE2">
        <w:rPr/>
        <w:t>is built</w:t>
      </w:r>
      <w:r w:rsidR="001F3EE2">
        <w:rPr>
          <w:spacing w:val="-2"/>
        </w:rPr>
        <w:t xml:space="preserve"> </w:t>
      </w:r>
      <w:r w:rsidR="001F3EE2">
        <w:rPr/>
        <w:t>upon</w:t>
      </w:r>
      <w:r w:rsidR="001F3EE2">
        <w:rPr>
          <w:spacing w:val="-1"/>
        </w:rPr>
        <w:t xml:space="preserve"> </w:t>
      </w:r>
      <w:r w:rsidR="001F3EE2">
        <w:rPr/>
        <w:t>skills which</w:t>
      </w:r>
      <w:r w:rsidR="001F3EE2">
        <w:rPr>
          <w:spacing w:val="-2"/>
        </w:rPr>
        <w:t xml:space="preserve"> </w:t>
      </w:r>
      <w:r w:rsidR="001F3EE2">
        <w:rPr/>
        <w:t>are</w:t>
      </w:r>
      <w:r w:rsidR="001F3EE2">
        <w:rPr>
          <w:spacing w:val="-2"/>
        </w:rPr>
        <w:t xml:space="preserve"> </w:t>
      </w:r>
      <w:r w:rsidR="001F3EE2">
        <w:rPr/>
        <w:t>firmly</w:t>
      </w:r>
      <w:r w:rsidR="001F3EE2">
        <w:rPr>
          <w:spacing w:val="-2"/>
        </w:rPr>
        <w:t xml:space="preserve"> </w:t>
      </w:r>
      <w:r w:rsidR="001F3EE2">
        <w:rPr/>
        <w:t>embedded</w:t>
      </w:r>
      <w:r w:rsidR="001F3EE2">
        <w:rPr>
          <w:spacing w:val="-1"/>
        </w:rPr>
        <w:t xml:space="preserve"> </w:t>
      </w:r>
      <w:r w:rsidR="001F3EE2">
        <w:rPr/>
        <w:t>in</w:t>
      </w:r>
      <w:r w:rsidR="001F3EE2">
        <w:rPr>
          <w:spacing w:val="-2"/>
        </w:rPr>
        <w:t xml:space="preserve"> </w:t>
      </w:r>
      <w:r w:rsidR="001F3EE2">
        <w:rPr/>
        <w:t>our</w:t>
      </w:r>
      <w:r w:rsidR="001F3EE2">
        <w:rPr>
          <w:spacing w:val="-1"/>
        </w:rPr>
        <w:t xml:space="preserve"> </w:t>
      </w:r>
      <w:r w:rsidR="0AA59527">
        <w:rPr/>
        <w:t>pupils'</w:t>
      </w:r>
      <w:r w:rsidR="001F3EE2">
        <w:rPr/>
        <w:t xml:space="preserve"> </w:t>
      </w:r>
      <w:r w:rsidR="001F3EE2">
        <w:rPr>
          <w:spacing w:val="-2"/>
        </w:rPr>
        <w:t>memories.</w:t>
      </w:r>
    </w:p>
    <w:p w:rsidR="346FEE8F" w:rsidP="289D5910" w:rsidRDefault="346FEE8F" w14:paraId="510EB2B6" w14:textId="57EDB08E">
      <w:pPr>
        <w:pStyle w:val="BodyText"/>
        <w:spacing w:before="165"/>
        <w:ind w:left="120"/>
      </w:pPr>
      <w:r w:rsidR="346FEE8F">
        <w:rPr/>
        <w:t>We have plans which detail the subject level knowl</w:t>
      </w:r>
      <w:r w:rsidR="141C1084">
        <w:rPr/>
        <w:t>e</w:t>
      </w:r>
      <w:r w:rsidR="346FEE8F">
        <w:rPr/>
        <w:t xml:space="preserve">dge which the teacher may use as a basis for the teaching and learning. The </w:t>
      </w:r>
      <w:r w:rsidR="346FEE8F">
        <w:rPr/>
        <w:t>knowl</w:t>
      </w:r>
      <w:r w:rsidR="218FD8DD">
        <w:rPr/>
        <w:t>e</w:t>
      </w:r>
      <w:r w:rsidR="346FEE8F">
        <w:rPr/>
        <w:t>dge</w:t>
      </w:r>
      <w:r w:rsidR="346FEE8F">
        <w:rPr/>
        <w:t xml:space="preserve"> is broken into year group </w:t>
      </w:r>
      <w:r w:rsidR="171B8F63">
        <w:rPr/>
        <w:t>expectations</w:t>
      </w:r>
      <w:r w:rsidR="346FEE8F">
        <w:rPr/>
        <w:t xml:space="preserve">. In this way a teacher can </w:t>
      </w:r>
      <w:r w:rsidR="4C00AFF5">
        <w:rPr/>
        <w:t xml:space="preserve">plan </w:t>
      </w:r>
      <w:r w:rsidR="4C00AFF5">
        <w:rPr/>
        <w:t>appropriate subject</w:t>
      </w:r>
      <w:r w:rsidR="4C00AFF5">
        <w:rPr/>
        <w:t xml:space="preserve"> content having assessed the prior learning and understanding of the pupils in the class. They will then record the knowledge that each child has covered and has embedded</w:t>
      </w:r>
      <w:r w:rsidR="52674659">
        <w:rPr/>
        <w:t xml:space="preserve"> so that this can be built on in future learning </w:t>
      </w:r>
    </w:p>
    <w:p w:rsidR="00484C28" w:rsidRDefault="00484C28" w14:paraId="5DAB6C7B" w14:textId="77777777">
      <w:pPr>
        <w:sectPr w:rsidR="00484C28">
          <w:type w:val="continuous"/>
          <w:pgSz w:w="16850" w:h="11900" w:orient="landscape"/>
          <w:pgMar w:top="720" w:right="720" w:bottom="720" w:left="720" w:header="708" w:footer="0" w:gutter="0"/>
          <w:pgNumType w:start="1"/>
          <w:cols w:space="720"/>
          <w:footerReference w:type="default" r:id="Rcb54ec40574148ec"/>
        </w:sectPr>
      </w:pPr>
    </w:p>
    <w:p w:rsidR="00484C28" w:rsidP="1883289D" w:rsidRDefault="001F3EE2" w14:paraId="092FAA0A" w14:textId="09C56C7B">
      <w:pPr>
        <w:pStyle w:val="BodyText"/>
        <w:spacing w:before="9"/>
        <w:ind/>
        <w:rPr>
          <w:sz w:val="12"/>
          <w:szCs w:val="12"/>
        </w:rPr>
      </w:pPr>
      <w:r w:rsidR="001F3EE2">
        <w:rPr>
          <w:spacing w:val="-5"/>
        </w:rPr>
        <w:t>KS1</w:t>
      </w:r>
      <w:r w:rsidR="57B15338">
        <w:rPr>
          <w:spacing w:val="-5"/>
        </w:rPr>
        <w:t xml:space="preserve">- pupils working at this level will have their learning based in </w:t>
      </w:r>
      <w:r w:rsidR="3121618F">
        <w:rPr>
          <w:spacing w:val="-5"/>
        </w:rPr>
        <w:t>themes</w:t>
      </w:r>
      <w:r w:rsidR="57B15338">
        <w:rPr>
          <w:spacing w:val="-5"/>
        </w:rPr>
        <w:t xml:space="preserve"> decided upon by the class </w:t>
      </w:r>
      <w:r w:rsidR="24182C27">
        <w:rPr>
          <w:spacing w:val="-5"/>
        </w:rPr>
        <w:t>teacher</w:t>
      </w:r>
      <w:r w:rsidR="57B15338">
        <w:rPr>
          <w:spacing w:val="-5"/>
        </w:rPr>
        <w:t xml:space="preserve"> – they may reflect the </w:t>
      </w:r>
      <w:r w:rsidR="57B15338">
        <w:rPr>
          <w:spacing w:val="-5"/>
        </w:rPr>
        <w:t>them</w:t>
      </w:r>
      <w:r w:rsidR="3EFF9DE5">
        <w:rPr>
          <w:spacing w:val="-5"/>
        </w:rPr>
        <w:t>e</w:t>
      </w:r>
      <w:r w:rsidR="57B15338">
        <w:rPr>
          <w:spacing w:val="-5"/>
        </w:rPr>
        <w:t>s</w:t>
      </w:r>
      <w:r w:rsidR="57B15338">
        <w:rPr>
          <w:spacing w:val="-5"/>
        </w:rPr>
        <w:t xml:space="preserve"> or topics of KS2 for older pupils who are </w:t>
      </w:r>
      <w:r w:rsidR="40D8F9A7">
        <w:rPr>
          <w:spacing w:val="-5"/>
        </w:rPr>
        <w:t>working</w:t>
      </w:r>
      <w:r w:rsidR="57B15338">
        <w:rPr>
          <w:spacing w:val="-5"/>
        </w:rPr>
        <w:t xml:space="preserve"> at a lower level </w:t>
      </w:r>
      <w:r w:rsidR="2ABACB2B">
        <w:rPr>
          <w:spacing w:val="-5"/>
        </w:rPr>
        <w:t xml:space="preserve">of </w:t>
      </w:r>
      <w:r w:rsidR="2E5467CD">
        <w:rPr>
          <w:spacing w:val="-5"/>
        </w:rPr>
        <w:t>knowledge</w:t>
      </w:r>
      <w:r w:rsidR="2ABACB2B">
        <w:rPr>
          <w:spacing w:val="-5"/>
        </w:rPr>
        <w:t xml:space="preserve"> and skills </w:t>
      </w:r>
    </w:p>
    <w:p w:rsidR="00484C28" w:rsidP="1883289D" w:rsidRDefault="00484C28" w14:paraId="6A05A809" w14:textId="77777777">
      <w:pPr>
        <w:pStyle w:val="BodyText"/>
        <w:spacing w:before="5"/>
        <w:rPr>
          <w:sz w:val="15"/>
          <w:szCs w:val="15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2196"/>
        <w:gridCol w:w="2201"/>
        <w:gridCol w:w="2198"/>
        <w:gridCol w:w="2200"/>
        <w:gridCol w:w="2201"/>
        <w:gridCol w:w="2203"/>
      </w:tblGrid>
      <w:tr w:rsidR="00484C28" w:rsidTr="1883289D" w14:paraId="7254D8F9" w14:textId="77777777">
        <w:trPr>
          <w:trHeight w:val="1633"/>
        </w:trPr>
        <w:tc>
          <w:tcPr>
            <w:tcW w:w="752" w:type="dxa"/>
            <w:shd w:val="clear" w:color="auto" w:fill="808080" w:themeFill="background1" w:themeFillShade="80"/>
            <w:tcMar/>
            <w:textDirection w:val="btLr"/>
          </w:tcPr>
          <w:p w:rsidR="00484C28" w:rsidP="1883289D" w:rsidRDefault="001F3EE2" w14:paraId="2EEC78D0" w14:textId="77777777">
            <w:pPr>
              <w:pStyle w:val="TableParagraph"/>
              <w:spacing w:before="110" w:line="240" w:lineRule="auto"/>
              <w:ind w:left="112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Year</w:t>
            </w:r>
            <w:r w:rsidRPr="1883289D" w:rsidR="001F3EE2">
              <w:rPr>
                <w:spacing w:val="-1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2"/>
                <w:sz w:val="24"/>
                <w:szCs w:val="24"/>
              </w:rPr>
              <w:t>Group</w:t>
            </w:r>
          </w:p>
        </w:tc>
        <w:tc>
          <w:tcPr>
            <w:tcW w:w="2196" w:type="dxa"/>
            <w:shd w:val="clear" w:color="auto" w:fill="808080" w:themeFill="background1" w:themeFillShade="80"/>
            <w:tcMar/>
          </w:tcPr>
          <w:p w:rsidR="00484C28" w:rsidP="1883289D" w:rsidRDefault="001F3EE2" w14:paraId="25348F9F" w14:textId="77777777">
            <w:pPr>
              <w:pStyle w:val="TableParagraph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Autumn</w:t>
            </w:r>
            <w:r w:rsidRPr="1883289D" w:rsidR="001F3EE2">
              <w:rPr>
                <w:spacing w:val="-1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="00484C28" w:rsidP="1883289D" w:rsidRDefault="001F3EE2" w14:paraId="36FBB015" w14:textId="77777777">
            <w:pPr>
              <w:pStyle w:val="TableParagraph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Autumn</w:t>
            </w:r>
            <w:r w:rsidRPr="1883289D" w:rsidR="001F3EE2">
              <w:rPr>
                <w:spacing w:val="-1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98" w:type="dxa"/>
            <w:shd w:val="clear" w:color="auto" w:fill="808080" w:themeFill="background1" w:themeFillShade="80"/>
            <w:tcMar/>
          </w:tcPr>
          <w:p w:rsidR="00484C28" w:rsidP="1883289D" w:rsidRDefault="001F3EE2" w14:paraId="5D42A144" w14:textId="77777777">
            <w:pPr>
              <w:pStyle w:val="TableParagraph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Spring</w:t>
            </w:r>
            <w:r w:rsidRPr="1883289D" w:rsidR="001F3EE2">
              <w:rPr>
                <w:spacing w:val="-2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="00484C28" w:rsidP="1883289D" w:rsidRDefault="001F3EE2" w14:paraId="17CC00DC" w14:textId="77777777">
            <w:pPr>
              <w:pStyle w:val="TableParagraph"/>
              <w:ind w:left="106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Spring</w:t>
            </w:r>
            <w:r w:rsidRPr="1883289D" w:rsidR="001F3EE2">
              <w:rPr>
                <w:spacing w:val="-2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="00484C28" w:rsidP="1883289D" w:rsidRDefault="001F3EE2" w14:paraId="0DCEF34A" w14:textId="77777777">
            <w:pPr>
              <w:pStyle w:val="TableParagraph"/>
              <w:ind w:left="109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Summer</w:t>
            </w:r>
            <w:r w:rsidRPr="1883289D" w:rsidR="001F3EE2">
              <w:rPr>
                <w:spacing w:val="-5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03" w:type="dxa"/>
            <w:shd w:val="clear" w:color="auto" w:fill="808080" w:themeFill="background1" w:themeFillShade="80"/>
            <w:tcMar/>
          </w:tcPr>
          <w:p w:rsidR="00484C28" w:rsidP="1883289D" w:rsidRDefault="001F3EE2" w14:paraId="2D702784" w14:textId="77777777">
            <w:pPr>
              <w:pStyle w:val="TableParagraph"/>
              <w:ind w:left="109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Summer</w:t>
            </w:r>
            <w:r w:rsidRPr="1883289D" w:rsidR="001F3EE2">
              <w:rPr>
                <w:spacing w:val="-5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10"/>
                <w:sz w:val="24"/>
                <w:szCs w:val="24"/>
              </w:rPr>
              <w:t>2</w:t>
            </w:r>
          </w:p>
        </w:tc>
      </w:tr>
      <w:tr w:rsidR="00484C28" w:rsidTr="1883289D" w14:paraId="73CDD348" w14:textId="77777777">
        <w:trPr>
          <w:trHeight w:val="1425"/>
        </w:trPr>
        <w:tc>
          <w:tcPr>
            <w:tcW w:w="752" w:type="dxa"/>
            <w:vMerge w:val="restart"/>
            <w:tcMar/>
          </w:tcPr>
          <w:p w:rsidR="00484C28" w:rsidP="1883289D" w:rsidRDefault="001F3EE2" w14:paraId="649841BE" w14:textId="77777777">
            <w:pPr>
              <w:pStyle w:val="TableParagraph"/>
              <w:spacing w:line="293" w:lineRule="exact"/>
              <w:ind w:left="108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1</w:t>
            </w:r>
          </w:p>
        </w:tc>
        <w:tc>
          <w:tcPr>
            <w:tcW w:w="2196" w:type="dxa"/>
            <w:vMerge w:val="restart"/>
            <w:tcMar/>
          </w:tcPr>
          <w:p w:rsidR="00484C28" w:rsidP="1883289D" w:rsidRDefault="001F3EE2" w14:paraId="07A90E2B" w14:textId="77777777">
            <w:pPr>
              <w:pStyle w:val="TableParagraph"/>
              <w:spacing w:before="2" w:line="256" w:lineRule="auto"/>
              <w:ind w:right="186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I can explain how I have</w:t>
            </w:r>
            <w:r w:rsidRPr="1883289D" w:rsidR="001F3EE2">
              <w:rPr>
                <w:spacing w:val="-14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changed</w:t>
            </w:r>
            <w:r w:rsidRPr="1883289D" w:rsidR="001F3EE2">
              <w:rPr>
                <w:spacing w:val="-14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since I was born.</w:t>
            </w:r>
          </w:p>
        </w:tc>
        <w:tc>
          <w:tcPr>
            <w:tcW w:w="2201" w:type="dxa"/>
            <w:tcMar/>
          </w:tcPr>
          <w:p w:rsidR="00484C28" w:rsidP="1883289D" w:rsidRDefault="001F3EE2" w14:paraId="75FD8DD6" w14:textId="77777777">
            <w:pPr>
              <w:pStyle w:val="TableParagraph"/>
              <w:spacing w:before="2" w:line="259" w:lineRule="auto"/>
              <w:ind w:right="80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I can use words and phrases like; old, new</w:t>
            </w:r>
            <w:r w:rsidRPr="1883289D" w:rsidR="001F3EE2">
              <w:rPr>
                <w:spacing w:val="-9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and</w:t>
            </w:r>
            <w:r w:rsidRPr="1883289D" w:rsidR="001F3EE2">
              <w:rPr>
                <w:spacing w:val="-9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a</w:t>
            </w:r>
            <w:r w:rsidRPr="1883289D" w:rsidR="001F3EE2">
              <w:rPr>
                <w:spacing w:val="-9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long</w:t>
            </w:r>
            <w:r w:rsidRPr="1883289D" w:rsidR="001F3EE2">
              <w:rPr>
                <w:spacing w:val="-9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 xml:space="preserve">time </w:t>
            </w:r>
            <w:r w:rsidRPr="1883289D" w:rsidR="001F3EE2">
              <w:rPr>
                <w:spacing w:val="-4"/>
                <w:sz w:val="24"/>
                <w:szCs w:val="24"/>
              </w:rPr>
              <w:t>ago.</w:t>
            </w:r>
          </w:p>
        </w:tc>
        <w:tc>
          <w:tcPr>
            <w:tcW w:w="2198" w:type="dxa"/>
            <w:vMerge w:val="restart"/>
            <w:tcMar/>
          </w:tcPr>
          <w:p w:rsidR="00484C28" w:rsidP="1883289D" w:rsidRDefault="001F3EE2" w14:paraId="76B0CF39" w14:textId="77777777">
            <w:pPr>
              <w:pStyle w:val="TableParagraph"/>
              <w:spacing w:before="2" w:line="259" w:lineRule="auto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I can explain how some</w:t>
            </w:r>
            <w:r w:rsidRPr="1883289D" w:rsidR="001F3EE2">
              <w:rPr>
                <w:spacing w:val="-14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people</w:t>
            </w:r>
            <w:r w:rsidRPr="1883289D" w:rsidR="001F3EE2">
              <w:rPr>
                <w:spacing w:val="-14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have helped us to have better lives.</w:t>
            </w:r>
          </w:p>
        </w:tc>
        <w:tc>
          <w:tcPr>
            <w:tcW w:w="2200" w:type="dxa"/>
            <w:vMerge w:val="restart"/>
            <w:tcMar/>
          </w:tcPr>
          <w:p w:rsidR="00484C28" w:rsidP="1883289D" w:rsidRDefault="001F3EE2" w14:paraId="0008CF04" w14:textId="77777777">
            <w:pPr>
              <w:pStyle w:val="TableParagraph"/>
              <w:spacing w:before="2" w:line="259" w:lineRule="auto"/>
              <w:ind w:left="106" w:right="113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I</w:t>
            </w:r>
            <w:r w:rsidRPr="1883289D" w:rsidR="001F3EE2">
              <w:rPr>
                <w:spacing w:val="-13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can</w:t>
            </w:r>
            <w:r w:rsidRPr="1883289D" w:rsidR="001F3EE2">
              <w:rPr>
                <w:spacing w:val="-13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recognise</w:t>
            </w:r>
            <w:r w:rsidRPr="1883289D" w:rsidR="001F3EE2">
              <w:rPr>
                <w:spacing w:val="-13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 xml:space="preserve">that some objects belonged to the </w:t>
            </w:r>
            <w:r w:rsidRPr="1883289D" w:rsidR="001F3EE2">
              <w:rPr>
                <w:spacing w:val="-2"/>
                <w:sz w:val="24"/>
                <w:szCs w:val="24"/>
              </w:rPr>
              <w:t>past.</w:t>
            </w:r>
          </w:p>
        </w:tc>
        <w:tc>
          <w:tcPr>
            <w:tcW w:w="2201" w:type="dxa"/>
            <w:vMerge w:val="restart"/>
            <w:tcMar/>
          </w:tcPr>
          <w:p w:rsidR="00484C28" w:rsidP="1883289D" w:rsidRDefault="001F3EE2" w14:paraId="7F157949" w14:textId="77777777">
            <w:pPr>
              <w:pStyle w:val="TableParagraph"/>
              <w:spacing w:before="2" w:line="259" w:lineRule="auto"/>
              <w:ind w:left="109" w:right="131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I can explain what an</w:t>
            </w:r>
            <w:r w:rsidRPr="1883289D" w:rsidR="001F3EE2">
              <w:rPr>
                <w:spacing w:val="-12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object</w:t>
            </w:r>
            <w:r w:rsidRPr="1883289D" w:rsidR="001F3EE2">
              <w:rPr>
                <w:spacing w:val="-12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from</w:t>
            </w:r>
            <w:r w:rsidRPr="1883289D" w:rsidR="001F3EE2">
              <w:rPr>
                <w:spacing w:val="-13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the past might have been used for.</w:t>
            </w:r>
          </w:p>
        </w:tc>
        <w:tc>
          <w:tcPr>
            <w:tcW w:w="2203" w:type="dxa"/>
            <w:vMerge w:val="restart"/>
            <w:tcMar/>
          </w:tcPr>
          <w:p w:rsidR="00484C28" w:rsidP="1883289D" w:rsidRDefault="001F3EE2" w14:paraId="3F842E81" w14:textId="77777777">
            <w:pPr>
              <w:pStyle w:val="TableParagraph"/>
              <w:spacing w:before="2" w:line="259" w:lineRule="auto"/>
              <w:ind w:left="109" w:right="169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I can ask and answer questions about</w:t>
            </w:r>
            <w:r w:rsidRPr="1883289D" w:rsidR="001F3EE2">
              <w:rPr>
                <w:spacing w:val="-13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old</w:t>
            </w:r>
            <w:r w:rsidRPr="1883289D" w:rsidR="001F3EE2">
              <w:rPr>
                <w:spacing w:val="-12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and</w:t>
            </w:r>
            <w:r w:rsidRPr="1883289D" w:rsidR="001F3EE2">
              <w:rPr>
                <w:spacing w:val="-13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 xml:space="preserve">new </w:t>
            </w:r>
            <w:r w:rsidRPr="1883289D" w:rsidR="001F3EE2">
              <w:rPr>
                <w:spacing w:val="-2"/>
                <w:sz w:val="24"/>
                <w:szCs w:val="24"/>
              </w:rPr>
              <w:t>objects.</w:t>
            </w:r>
          </w:p>
        </w:tc>
      </w:tr>
      <w:tr w:rsidR="00484C28" w:rsidTr="1883289D" w14:paraId="79C976D0" w14:textId="77777777">
        <w:trPr>
          <w:trHeight w:val="1108"/>
        </w:trPr>
        <w:tc>
          <w:tcPr>
            <w:tcW w:w="752" w:type="dxa"/>
            <w:vMerge/>
            <w:tcBorders/>
            <w:tcMar/>
          </w:tcPr>
          <w:p w:rsidR="00484C28" w:rsidRDefault="00484C28" w14:paraId="5A39BBE3" w14:textId="77777777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/>
            <w:tcMar/>
          </w:tcPr>
          <w:p w:rsidR="00484C28" w:rsidRDefault="00484C28" w14:paraId="41C8F396" w14:textId="77777777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Mar/>
          </w:tcPr>
          <w:p w:rsidR="00484C28" w:rsidP="1883289D" w:rsidRDefault="001F3EE2" w14:paraId="05B7FF55" w14:textId="77777777">
            <w:pPr>
              <w:pStyle w:val="TableParagraph"/>
              <w:spacing w:line="259" w:lineRule="auto"/>
              <w:ind w:right="80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I</w:t>
            </w:r>
            <w:r w:rsidRPr="1883289D" w:rsidR="001F3EE2">
              <w:rPr>
                <w:spacing w:val="-10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can</w:t>
            </w:r>
            <w:r w:rsidRPr="1883289D" w:rsidR="001F3EE2">
              <w:rPr>
                <w:spacing w:val="-9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spot</w:t>
            </w:r>
            <w:r w:rsidRPr="1883289D" w:rsidR="001F3EE2">
              <w:rPr>
                <w:spacing w:val="-11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old</w:t>
            </w:r>
            <w:r w:rsidRPr="1883289D" w:rsidR="001F3EE2">
              <w:rPr>
                <w:spacing w:val="-9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 xml:space="preserve">and new things in a </w:t>
            </w:r>
            <w:r w:rsidRPr="1883289D" w:rsidR="001F3EE2">
              <w:rPr>
                <w:spacing w:val="-2"/>
                <w:sz w:val="24"/>
                <w:szCs w:val="24"/>
              </w:rPr>
              <w:t>picture.</w:t>
            </w:r>
          </w:p>
        </w:tc>
        <w:tc>
          <w:tcPr>
            <w:tcW w:w="2198" w:type="dxa"/>
            <w:vMerge/>
            <w:tcBorders/>
            <w:tcMar/>
          </w:tcPr>
          <w:p w:rsidR="00484C28" w:rsidRDefault="00484C28" w14:paraId="72A3D3EC" w14:textId="7777777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/>
            <w:tcMar/>
          </w:tcPr>
          <w:p w:rsidR="00484C28" w:rsidRDefault="00484C28" w14:paraId="0D0B940D" w14:textId="77777777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/>
            <w:tcMar/>
          </w:tcPr>
          <w:p w:rsidR="00484C28" w:rsidRDefault="00484C28" w14:paraId="0E27B00A" w14:textId="77777777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/>
            <w:tcMar/>
          </w:tcPr>
          <w:p w:rsidR="00484C28" w:rsidRDefault="00484C28" w14:paraId="60061E4C" w14:textId="77777777">
            <w:pPr>
              <w:rPr>
                <w:sz w:val="2"/>
                <w:szCs w:val="2"/>
              </w:rPr>
            </w:pPr>
          </w:p>
        </w:tc>
      </w:tr>
    </w:tbl>
    <w:p w:rsidR="00484C28" w:rsidRDefault="00484C28" w14:paraId="44EAFD9C" w14:textId="77777777">
      <w:pPr>
        <w:rPr>
          <w:sz w:val="2"/>
          <w:szCs w:val="2"/>
        </w:rPr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4eee1d88c2fe477a"/>
        </w:sectPr>
      </w:pPr>
    </w:p>
    <w:p w:rsidR="00484C28" w:rsidP="1883289D" w:rsidRDefault="00484C28" w14:paraId="3DEEC669" w14:textId="292C9528">
      <w:pPr>
        <w:pStyle w:val="BodyText"/>
        <w:rPr>
          <w:sz w:val="20"/>
          <w:szCs w:val="20"/>
        </w:rPr>
      </w:pPr>
    </w:p>
    <w:p w:rsidR="00484C28" w:rsidP="1883289D" w:rsidRDefault="00484C28" w14:paraId="3656B9AB" w14:textId="77777777">
      <w:pPr>
        <w:pStyle w:val="BodyText"/>
        <w:spacing w:before="4"/>
        <w:rPr>
          <w:sz w:val="16"/>
          <w:szCs w:val="16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2196"/>
        <w:gridCol w:w="2201"/>
        <w:gridCol w:w="2198"/>
        <w:gridCol w:w="2200"/>
        <w:gridCol w:w="2201"/>
        <w:gridCol w:w="2203"/>
      </w:tblGrid>
      <w:tr w:rsidR="00484C28" w:rsidTr="1883289D" w14:paraId="694404EB" w14:textId="77777777">
        <w:trPr>
          <w:trHeight w:val="1633"/>
        </w:trPr>
        <w:tc>
          <w:tcPr>
            <w:tcW w:w="752" w:type="dxa"/>
            <w:shd w:val="clear" w:color="auto" w:fill="808080" w:themeFill="background1" w:themeFillShade="80"/>
            <w:tcMar/>
            <w:textDirection w:val="btLr"/>
          </w:tcPr>
          <w:p w:rsidR="00484C28" w:rsidP="1883289D" w:rsidRDefault="001F3EE2" w14:paraId="51613530" w14:textId="77777777">
            <w:pPr>
              <w:pStyle w:val="TableParagraph"/>
              <w:spacing w:before="110" w:line="240" w:lineRule="auto"/>
              <w:ind w:left="112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Year</w:t>
            </w:r>
            <w:r w:rsidRPr="1883289D" w:rsidR="001F3EE2">
              <w:rPr>
                <w:spacing w:val="-1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2"/>
                <w:sz w:val="24"/>
                <w:szCs w:val="24"/>
              </w:rPr>
              <w:t>Group</w:t>
            </w:r>
          </w:p>
        </w:tc>
        <w:tc>
          <w:tcPr>
            <w:tcW w:w="2196" w:type="dxa"/>
            <w:shd w:val="clear" w:color="auto" w:fill="808080" w:themeFill="background1" w:themeFillShade="80"/>
            <w:tcMar/>
          </w:tcPr>
          <w:p w:rsidR="00484C28" w:rsidP="1883289D" w:rsidRDefault="001F3EE2" w14:paraId="154AB087" w14:textId="77777777">
            <w:pPr>
              <w:pStyle w:val="TableParagraph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Autumn</w:t>
            </w:r>
            <w:r w:rsidRPr="1883289D" w:rsidR="001F3EE2">
              <w:rPr>
                <w:spacing w:val="-1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="00484C28" w:rsidP="1883289D" w:rsidRDefault="001F3EE2" w14:paraId="08994A88" w14:textId="77777777">
            <w:pPr>
              <w:pStyle w:val="TableParagraph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Autumn</w:t>
            </w:r>
            <w:r w:rsidRPr="1883289D" w:rsidR="001F3EE2">
              <w:rPr>
                <w:spacing w:val="-1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98" w:type="dxa"/>
            <w:shd w:val="clear" w:color="auto" w:fill="808080" w:themeFill="background1" w:themeFillShade="80"/>
            <w:tcMar/>
          </w:tcPr>
          <w:p w:rsidR="00484C28" w:rsidP="1883289D" w:rsidRDefault="001F3EE2" w14:paraId="1692D471" w14:textId="77777777">
            <w:pPr>
              <w:pStyle w:val="TableParagraph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Spring</w:t>
            </w:r>
            <w:r w:rsidRPr="1883289D" w:rsidR="001F3EE2">
              <w:rPr>
                <w:spacing w:val="-2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="00484C28" w:rsidP="1883289D" w:rsidRDefault="001F3EE2" w14:paraId="6198E996" w14:textId="77777777">
            <w:pPr>
              <w:pStyle w:val="TableParagraph"/>
              <w:ind w:left="106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Spring</w:t>
            </w:r>
            <w:r w:rsidRPr="1883289D" w:rsidR="001F3EE2">
              <w:rPr>
                <w:spacing w:val="-2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="00484C28" w:rsidP="1883289D" w:rsidRDefault="001F3EE2" w14:paraId="6276869B" w14:textId="77777777">
            <w:pPr>
              <w:pStyle w:val="TableParagraph"/>
              <w:ind w:left="109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Summer</w:t>
            </w:r>
            <w:r w:rsidRPr="1883289D" w:rsidR="001F3EE2">
              <w:rPr>
                <w:spacing w:val="-5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03" w:type="dxa"/>
            <w:shd w:val="clear" w:color="auto" w:fill="808080" w:themeFill="background1" w:themeFillShade="80"/>
            <w:tcMar/>
          </w:tcPr>
          <w:p w:rsidR="00484C28" w:rsidP="1883289D" w:rsidRDefault="001F3EE2" w14:paraId="2DDD07DE" w14:textId="77777777">
            <w:pPr>
              <w:pStyle w:val="TableParagraph"/>
              <w:ind w:left="109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Summer</w:t>
            </w:r>
            <w:r w:rsidRPr="1883289D" w:rsidR="001F3EE2">
              <w:rPr>
                <w:spacing w:val="-5"/>
                <w:sz w:val="24"/>
                <w:szCs w:val="24"/>
              </w:rPr>
              <w:t xml:space="preserve"> </w:t>
            </w:r>
            <w:r w:rsidRPr="1883289D" w:rsidR="001F3EE2">
              <w:rPr>
                <w:spacing w:val="-10"/>
                <w:sz w:val="24"/>
                <w:szCs w:val="24"/>
              </w:rPr>
              <w:t>2</w:t>
            </w:r>
          </w:p>
        </w:tc>
      </w:tr>
      <w:tr w:rsidR="00484C28" w:rsidTr="1883289D" w14:paraId="490B5758" w14:textId="77777777">
        <w:trPr>
          <w:trHeight w:val="2376"/>
        </w:trPr>
        <w:tc>
          <w:tcPr>
            <w:tcW w:w="752" w:type="dxa"/>
            <w:tcMar/>
          </w:tcPr>
          <w:p w:rsidR="00484C28" w:rsidP="1883289D" w:rsidRDefault="001F3EE2" w14:paraId="18F999B5" w14:textId="77777777">
            <w:pPr>
              <w:pStyle w:val="TableParagraph"/>
              <w:spacing w:line="293" w:lineRule="exact"/>
              <w:ind w:left="108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2</w:t>
            </w:r>
          </w:p>
        </w:tc>
        <w:tc>
          <w:tcPr>
            <w:tcW w:w="2196" w:type="dxa"/>
            <w:tcMar/>
          </w:tcPr>
          <w:p w:rsidR="00484C28" w:rsidP="1883289D" w:rsidRDefault="001F3EE2" w14:paraId="6AC0C988" w14:textId="77777777">
            <w:pPr>
              <w:pStyle w:val="TableParagraph"/>
              <w:spacing w:before="2" w:line="259" w:lineRule="auto"/>
              <w:ind w:right="186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I</w:t>
            </w:r>
            <w:r w:rsidRPr="1883289D" w:rsidR="001F3EE2">
              <w:rPr>
                <w:spacing w:val="-14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can</w:t>
            </w:r>
            <w:r w:rsidRPr="1883289D" w:rsidR="001F3EE2">
              <w:rPr>
                <w:spacing w:val="-12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give</w:t>
            </w:r>
            <w:r w:rsidRPr="1883289D" w:rsidR="001F3EE2">
              <w:rPr>
                <w:spacing w:val="-13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examples of</w:t>
            </w:r>
            <w:r w:rsidRPr="1883289D" w:rsidR="001F3EE2">
              <w:rPr>
                <w:spacing w:val="-3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things</w:t>
            </w:r>
            <w:r w:rsidRPr="1883289D" w:rsidR="001F3EE2">
              <w:rPr>
                <w:spacing w:val="-2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that</w:t>
            </w:r>
            <w:r w:rsidRPr="1883289D" w:rsidR="001F3EE2">
              <w:rPr>
                <w:spacing w:val="-3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were different when my grandparents</w:t>
            </w:r>
            <w:r w:rsidRPr="1883289D" w:rsidR="001F3EE2">
              <w:rPr>
                <w:spacing w:val="-13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 xml:space="preserve">were </w:t>
            </w:r>
            <w:r w:rsidRPr="1883289D" w:rsidR="001F3EE2">
              <w:rPr>
                <w:spacing w:val="-2"/>
                <w:sz w:val="24"/>
                <w:szCs w:val="24"/>
              </w:rPr>
              <w:t>children.</w:t>
            </w:r>
          </w:p>
        </w:tc>
        <w:tc>
          <w:tcPr>
            <w:tcW w:w="2201" w:type="dxa"/>
            <w:tcMar/>
          </w:tcPr>
          <w:p w:rsidR="00484C28" w:rsidP="1883289D" w:rsidRDefault="001F3EE2" w14:paraId="52D5FC48" w14:textId="77777777">
            <w:pPr>
              <w:pStyle w:val="TableParagraph"/>
              <w:spacing w:before="2" w:line="259" w:lineRule="auto"/>
              <w:ind w:right="132"/>
              <w:jc w:val="both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I can use words and phrases</w:t>
            </w:r>
            <w:r w:rsidRPr="1883289D" w:rsidR="001F3EE2">
              <w:rPr>
                <w:spacing w:val="-14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like;</w:t>
            </w:r>
            <w:r w:rsidRPr="1883289D" w:rsidR="001F3EE2">
              <w:rPr>
                <w:spacing w:val="-14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before, after, past, present, then and now.</w:t>
            </w:r>
          </w:p>
        </w:tc>
        <w:tc>
          <w:tcPr>
            <w:tcW w:w="2198" w:type="dxa"/>
            <w:tcMar/>
          </w:tcPr>
          <w:p w:rsidR="00484C28" w:rsidP="1883289D" w:rsidRDefault="001F3EE2" w14:paraId="1AC5307F" w14:textId="77777777">
            <w:pPr>
              <w:pStyle w:val="TableParagraph"/>
              <w:spacing w:before="2" w:line="259" w:lineRule="auto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I</w:t>
            </w:r>
            <w:r w:rsidRPr="1883289D" w:rsidR="001F3EE2">
              <w:rPr>
                <w:spacing w:val="-10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can</w:t>
            </w:r>
            <w:r w:rsidRPr="1883289D" w:rsidR="001F3EE2">
              <w:rPr>
                <w:spacing w:val="-9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find</w:t>
            </w:r>
            <w:r w:rsidRPr="1883289D" w:rsidR="001F3EE2">
              <w:rPr>
                <w:spacing w:val="-9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out</w:t>
            </w:r>
            <w:r w:rsidRPr="1883289D" w:rsidR="001F3EE2">
              <w:rPr>
                <w:spacing w:val="-11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 xml:space="preserve">things about the past by talking to an older </w:t>
            </w:r>
            <w:r w:rsidRPr="1883289D" w:rsidR="001F3EE2">
              <w:rPr>
                <w:spacing w:val="-2"/>
                <w:sz w:val="24"/>
                <w:szCs w:val="24"/>
              </w:rPr>
              <w:t>person.</w:t>
            </w:r>
          </w:p>
        </w:tc>
        <w:tc>
          <w:tcPr>
            <w:tcW w:w="2200" w:type="dxa"/>
            <w:tcMar/>
          </w:tcPr>
          <w:p w:rsidR="00484C28" w:rsidP="1883289D" w:rsidRDefault="001F3EE2" w14:paraId="36730647" w14:textId="77777777">
            <w:pPr>
              <w:pStyle w:val="TableParagraph"/>
              <w:spacing w:before="2" w:line="259" w:lineRule="auto"/>
              <w:ind w:left="106" w:right="113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 xml:space="preserve">I can research the life of a famous person from the past using </w:t>
            </w:r>
            <w:r w:rsidRPr="1883289D" w:rsidR="001F3EE2">
              <w:rPr>
                <w:sz w:val="24"/>
                <w:szCs w:val="24"/>
              </w:rPr>
              <w:t>different sources</w:t>
            </w:r>
            <w:r w:rsidRPr="1883289D" w:rsidR="001F3EE2">
              <w:rPr>
                <w:spacing w:val="-14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of</w:t>
            </w:r>
            <w:r w:rsidRPr="1883289D" w:rsidR="001F3EE2">
              <w:rPr>
                <w:spacing w:val="-14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evidence.</w:t>
            </w:r>
          </w:p>
        </w:tc>
        <w:tc>
          <w:tcPr>
            <w:tcW w:w="2201" w:type="dxa"/>
            <w:tcMar/>
          </w:tcPr>
          <w:p w:rsidR="00484C28" w:rsidP="1883289D" w:rsidRDefault="001F3EE2" w14:paraId="6CFDAF3C" w14:textId="77777777">
            <w:pPr>
              <w:pStyle w:val="TableParagraph"/>
              <w:spacing w:before="2" w:line="259" w:lineRule="auto"/>
              <w:ind w:left="109" w:right="149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I can recount the life of someone famous</w:t>
            </w:r>
            <w:r w:rsidRPr="1883289D" w:rsidR="001F3EE2">
              <w:rPr>
                <w:spacing w:val="-14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from</w:t>
            </w:r>
            <w:r w:rsidRPr="1883289D" w:rsidR="001F3EE2">
              <w:rPr>
                <w:spacing w:val="-14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 xml:space="preserve">Britain who lived in the past. I can explain what they did </w:t>
            </w:r>
            <w:r w:rsidRPr="1883289D" w:rsidR="001F3EE2">
              <w:rPr>
                <w:spacing w:val="-2"/>
                <w:sz w:val="24"/>
                <w:szCs w:val="24"/>
              </w:rPr>
              <w:t>earlier.</w:t>
            </w:r>
          </w:p>
        </w:tc>
        <w:tc>
          <w:tcPr>
            <w:tcW w:w="2203" w:type="dxa"/>
            <w:tcMar/>
          </w:tcPr>
          <w:p w:rsidR="00484C28" w:rsidP="1883289D" w:rsidRDefault="001F3EE2" w14:paraId="5BB5F520" w14:textId="77777777">
            <w:pPr>
              <w:pStyle w:val="TableParagraph"/>
              <w:spacing w:before="2" w:line="259" w:lineRule="auto"/>
              <w:ind w:left="109" w:right="580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I can answer questions</w:t>
            </w:r>
            <w:r w:rsidRPr="1883289D" w:rsidR="001F3EE2">
              <w:rPr>
                <w:spacing w:val="-14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 xml:space="preserve">using books and the </w:t>
            </w:r>
            <w:r w:rsidRPr="1883289D" w:rsidR="001F3EE2">
              <w:rPr>
                <w:spacing w:val="-2"/>
                <w:sz w:val="24"/>
                <w:szCs w:val="24"/>
              </w:rPr>
              <w:t>internet.</w:t>
            </w:r>
          </w:p>
        </w:tc>
      </w:tr>
    </w:tbl>
    <w:p w:rsidR="00484C28" w:rsidP="1883289D" w:rsidRDefault="00484C28" w14:paraId="45FB0818" w14:textId="77777777">
      <w:pPr>
        <w:spacing w:line="259" w:lineRule="auto"/>
        <w:rPr>
          <w:sz w:val="24"/>
          <w:szCs w:val="24"/>
        </w:rPr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ab3125e4045d4c6e"/>
        </w:sectPr>
      </w:pPr>
    </w:p>
    <w:p w:rsidR="00484C28" w:rsidP="1883289D" w:rsidRDefault="001F3EE2" w14:paraId="7F3DEDDC" w14:textId="77777777">
      <w:pPr>
        <w:pStyle w:val="BodyText"/>
        <w:spacing w:before="9"/>
        <w:ind/>
        <w:rPr>
          <w:sz w:val="12"/>
          <w:szCs w:val="12"/>
        </w:rPr>
      </w:pPr>
      <w:r w:rsidR="001F3EE2">
        <w:rPr>
          <w:spacing w:val="-5"/>
        </w:rPr>
        <w:t>KS2</w:t>
      </w:r>
    </w:p>
    <w:p w:rsidR="00484C28" w:rsidRDefault="001F3EE2" w14:paraId="635E3ACB" w14:textId="263553FC">
      <w:pPr>
        <w:pStyle w:val="BodyText"/>
        <w:spacing w:before="185"/>
        <w:ind w:left="120"/>
      </w:pPr>
      <w:r w:rsidR="001F3EE2">
        <w:rPr/>
        <w:t>The</w:t>
      </w:r>
      <w:r w:rsidR="001F3EE2">
        <w:rPr>
          <w:spacing w:val="-5"/>
        </w:rPr>
        <w:t xml:space="preserve"> </w:t>
      </w:r>
      <w:r w:rsidR="001F3EE2">
        <w:rPr/>
        <w:t>KS2</w:t>
      </w:r>
      <w:r w:rsidR="001F3EE2">
        <w:rPr>
          <w:spacing w:val="-2"/>
        </w:rPr>
        <w:t xml:space="preserve"> </w:t>
      </w:r>
      <w:r w:rsidR="001F3EE2">
        <w:rPr/>
        <w:t>curriculum</w:t>
      </w:r>
      <w:r w:rsidR="001F3EE2">
        <w:rPr>
          <w:spacing w:val="-3"/>
        </w:rPr>
        <w:t xml:space="preserve"> </w:t>
      </w:r>
      <w:r w:rsidR="001F3EE2">
        <w:rPr/>
        <w:t>will</w:t>
      </w:r>
      <w:r w:rsidR="001F3EE2">
        <w:rPr>
          <w:spacing w:val="-2"/>
        </w:rPr>
        <w:t xml:space="preserve"> </w:t>
      </w:r>
      <w:r w:rsidR="001F3EE2">
        <w:rPr/>
        <w:t>be</w:t>
      </w:r>
      <w:r w:rsidR="001F3EE2">
        <w:rPr>
          <w:spacing w:val="-3"/>
        </w:rPr>
        <w:t xml:space="preserve"> </w:t>
      </w:r>
      <w:r w:rsidR="001F3EE2">
        <w:rPr/>
        <w:t>on</w:t>
      </w:r>
      <w:r w:rsidR="001F3EE2">
        <w:rPr>
          <w:spacing w:val="-2"/>
        </w:rPr>
        <w:t xml:space="preserve"> </w:t>
      </w:r>
      <w:r w:rsidR="001F3EE2">
        <w:rPr/>
        <w:t>a</w:t>
      </w:r>
      <w:r w:rsidR="001F3EE2">
        <w:rPr>
          <w:spacing w:val="-2"/>
        </w:rPr>
        <w:t xml:space="preserve"> </w:t>
      </w:r>
      <w:r w:rsidR="5FCCEB53">
        <w:rPr/>
        <w:t>three-year</w:t>
      </w:r>
      <w:r w:rsidR="001F3EE2">
        <w:rPr>
          <w:spacing w:val="-3"/>
        </w:rPr>
        <w:t xml:space="preserve"> </w:t>
      </w:r>
      <w:r w:rsidR="001F3EE2">
        <w:rPr/>
        <w:t>rolling</w:t>
      </w:r>
      <w:r w:rsidR="001F3EE2">
        <w:rPr>
          <w:spacing w:val="-1"/>
        </w:rPr>
        <w:t xml:space="preserve"> </w:t>
      </w:r>
      <w:r w:rsidR="001F3EE2">
        <w:rPr/>
        <w:t>cycle</w:t>
      </w:r>
      <w:r w:rsidR="001F3EE2">
        <w:rPr>
          <w:spacing w:val="-2"/>
        </w:rPr>
        <w:t xml:space="preserve"> </w:t>
      </w:r>
      <w:r w:rsidR="001F3EE2">
        <w:rPr/>
        <w:t>where</w:t>
      </w:r>
      <w:r w:rsidR="001F3EE2">
        <w:rPr>
          <w:spacing w:val="-3"/>
        </w:rPr>
        <w:t xml:space="preserve"> </w:t>
      </w:r>
      <w:r w:rsidR="001F3EE2">
        <w:rPr/>
        <w:t>the</w:t>
      </w:r>
      <w:r w:rsidR="001F3EE2">
        <w:rPr>
          <w:spacing w:val="-3"/>
        </w:rPr>
        <w:t xml:space="preserve"> </w:t>
      </w:r>
      <w:r w:rsidR="001F3EE2">
        <w:rPr/>
        <w:t>topic</w:t>
      </w:r>
      <w:r w:rsidR="001F3EE2">
        <w:rPr>
          <w:spacing w:val="-1"/>
        </w:rPr>
        <w:t xml:space="preserve"> </w:t>
      </w:r>
      <w:r w:rsidR="001F3EE2">
        <w:rPr/>
        <w:t>will</w:t>
      </w:r>
      <w:r w:rsidR="001F3EE2">
        <w:rPr>
          <w:spacing w:val="-5"/>
        </w:rPr>
        <w:t xml:space="preserve"> </w:t>
      </w:r>
      <w:r w:rsidR="001F3EE2">
        <w:rPr/>
        <w:t>change</w:t>
      </w:r>
      <w:r w:rsidR="001F3EE2">
        <w:rPr>
          <w:spacing w:val="-3"/>
        </w:rPr>
        <w:t xml:space="preserve"> </w:t>
      </w:r>
      <w:r w:rsidR="001F3EE2">
        <w:rPr/>
        <w:t>every</w:t>
      </w:r>
      <w:r w:rsidR="001F3EE2">
        <w:rPr>
          <w:spacing w:val="-2"/>
        </w:rPr>
        <w:t xml:space="preserve"> </w:t>
      </w:r>
      <w:r w:rsidR="001F3EE2">
        <w:rPr/>
        <w:t>year</w:t>
      </w:r>
      <w:r w:rsidR="001F3EE2">
        <w:rPr>
          <w:spacing w:val="-3"/>
        </w:rPr>
        <w:t xml:space="preserve"> </w:t>
      </w:r>
      <w:r w:rsidR="001F3EE2">
        <w:rPr/>
        <w:t>for</w:t>
      </w:r>
      <w:r w:rsidR="001F3EE2">
        <w:rPr>
          <w:spacing w:val="-3"/>
        </w:rPr>
        <w:t xml:space="preserve"> </w:t>
      </w:r>
      <w:r w:rsidR="001F3EE2">
        <w:rPr/>
        <w:t>three</w:t>
      </w:r>
      <w:r w:rsidR="001F3EE2">
        <w:rPr>
          <w:spacing w:val="-2"/>
        </w:rPr>
        <w:t xml:space="preserve"> years.</w:t>
      </w:r>
      <w:r w:rsidR="7E4144E1">
        <w:rPr>
          <w:spacing w:val="-2"/>
        </w:rPr>
        <w:t xml:space="preserve"> For those pupils who joined in year 3 and stay through to year 6 they will revisit topics at the much more in-depth level – their records of prior learning will inform the planning </w:t>
      </w:r>
    </w:p>
    <w:p w:rsidR="00484C28" w:rsidP="1883289D" w:rsidRDefault="00484C28" w14:paraId="53128261" w14:textId="77777777">
      <w:pPr>
        <w:pStyle w:val="BodyText"/>
        <w:spacing w:before="2"/>
        <w:rPr>
          <w:sz w:val="15"/>
          <w:szCs w:val="15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835"/>
      </w:tblGrid>
      <w:tr w:rsidR="00484C28" w:rsidTr="1883289D" w14:paraId="7BDEBE42" w14:textId="77777777">
        <w:trPr>
          <w:trHeight w:val="791"/>
        </w:trPr>
        <w:tc>
          <w:tcPr>
            <w:tcW w:w="989" w:type="dxa"/>
            <w:shd w:val="clear" w:color="auto" w:fill="5B9BD4"/>
            <w:tcMar/>
          </w:tcPr>
          <w:p w:rsidR="00484C28" w:rsidP="1883289D" w:rsidRDefault="00484C28" w14:paraId="62486C05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tcMar/>
          </w:tcPr>
          <w:p w:rsidR="00484C28" w:rsidP="1883289D" w:rsidRDefault="001F3EE2" w14:paraId="122ECC8F" w14:textId="77777777">
            <w:pPr>
              <w:pStyle w:val="TableParagraph"/>
              <w:spacing w:line="256" w:lineRule="auto"/>
              <w:ind w:right="778"/>
              <w:rPr>
                <w:sz w:val="24"/>
                <w:szCs w:val="24"/>
              </w:rPr>
            </w:pPr>
            <w:r w:rsidRPr="1883289D" w:rsidR="001F3EE2">
              <w:rPr>
                <w:sz w:val="24"/>
                <w:szCs w:val="24"/>
              </w:rPr>
              <w:t>National</w:t>
            </w:r>
            <w:r w:rsidRPr="1883289D" w:rsidR="001F3EE2">
              <w:rPr>
                <w:spacing w:val="-14"/>
                <w:sz w:val="24"/>
                <w:szCs w:val="24"/>
              </w:rPr>
              <w:t xml:space="preserve"> </w:t>
            </w:r>
            <w:r w:rsidRPr="1883289D" w:rsidR="001F3EE2">
              <w:rPr>
                <w:sz w:val="24"/>
                <w:szCs w:val="24"/>
              </w:rPr>
              <w:t>Curriculum coverage/ Topic</w:t>
            </w:r>
          </w:p>
        </w:tc>
      </w:tr>
      <w:tr w:rsidR="00484C28" w:rsidTr="1883289D" w14:paraId="21323D19" w14:textId="77777777">
        <w:trPr>
          <w:trHeight w:val="477"/>
        </w:trPr>
        <w:tc>
          <w:tcPr>
            <w:tcW w:w="989" w:type="dxa"/>
            <w:shd w:val="clear" w:color="auto" w:fill="D649B7"/>
            <w:tcMar/>
          </w:tcPr>
          <w:p w:rsidR="00484C28" w:rsidP="1883289D" w:rsidRDefault="00484C28" w14:paraId="4101652C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tcMar/>
          </w:tcPr>
          <w:p w:rsidR="00484C28" w:rsidP="1883289D" w:rsidRDefault="001F3EE2" w14:paraId="554594C6" w14:textId="77777777">
            <w:pPr>
              <w:pStyle w:val="TableParagraph"/>
              <w:rPr>
                <w:sz w:val="24"/>
                <w:szCs w:val="24"/>
              </w:rPr>
            </w:pPr>
            <w:r w:rsidRPr="1883289D" w:rsidR="001F3EE2">
              <w:rPr>
                <w:spacing w:val="-2"/>
                <w:sz w:val="24"/>
                <w:szCs w:val="24"/>
              </w:rPr>
              <w:t>KPI’s</w:t>
            </w:r>
          </w:p>
        </w:tc>
      </w:tr>
    </w:tbl>
    <w:p w:rsidR="00484C28" w:rsidP="289D5910" w:rsidRDefault="00484C28" w14:paraId="1299C43A" w14:textId="4A21471F" w14:noSpellErr="1">
      <w:pPr>
        <w:pStyle w:val="BodyText"/>
        <w:spacing w:before="12"/>
        <w:rPr>
          <w:sz w:val="20"/>
          <w:szCs w:val="20"/>
        </w:rPr>
      </w:pPr>
    </w:p>
    <w:tbl>
      <w:tblPr>
        <w:tblW w:w="0" w:type="auto"/>
        <w:tblInd w:w="13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2136"/>
        <w:gridCol w:w="2134"/>
        <w:gridCol w:w="2134"/>
        <w:gridCol w:w="2134"/>
        <w:gridCol w:w="2135"/>
        <w:gridCol w:w="2135"/>
      </w:tblGrid>
      <w:tr w:rsidR="00484C28" w:rsidTr="1883289D" w14:paraId="20E7C5B7" w14:textId="77777777">
        <w:trPr>
          <w:trHeight w:val="476"/>
        </w:trPr>
        <w:tc>
          <w:tcPr>
            <w:tcW w:w="1160" w:type="dxa"/>
            <w:tcMar/>
          </w:tcPr>
          <w:p w:rsidR="00484C28" w:rsidP="1883289D" w:rsidRDefault="00484C28" w14:paraId="4DDBEF00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36" w:type="dxa"/>
            <w:tcMar/>
          </w:tcPr>
          <w:p w:rsidR="00484C28" w:rsidP="1883289D" w:rsidRDefault="001F3EE2" w14:paraId="3D6A938C" w14:textId="77777777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1883289D" w:rsidR="001F3EE2">
              <w:rPr>
                <w:spacing w:val="-2"/>
                <w:sz w:val="18"/>
                <w:szCs w:val="18"/>
              </w:rPr>
              <w:t>Autumn</w:t>
            </w:r>
            <w:r w:rsidRPr="1883289D" w:rsidR="001F3EE2">
              <w:rPr>
                <w:spacing w:val="-4"/>
                <w:sz w:val="18"/>
                <w:szCs w:val="18"/>
              </w:rPr>
              <w:t xml:space="preserve"> </w:t>
            </w:r>
            <w:r w:rsidRPr="1883289D" w:rsidR="001F3EE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2134" w:type="dxa"/>
            <w:tcMar/>
          </w:tcPr>
          <w:p w:rsidR="00484C28" w:rsidP="1883289D" w:rsidRDefault="001F3EE2" w14:paraId="3EDA4A40" w14:textId="77777777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1883289D" w:rsidR="001F3EE2">
              <w:rPr>
                <w:spacing w:val="-2"/>
                <w:sz w:val="18"/>
                <w:szCs w:val="18"/>
              </w:rPr>
              <w:t>Autumn</w:t>
            </w:r>
            <w:r w:rsidRPr="1883289D" w:rsidR="001F3EE2">
              <w:rPr>
                <w:spacing w:val="-4"/>
                <w:sz w:val="18"/>
                <w:szCs w:val="18"/>
              </w:rPr>
              <w:t xml:space="preserve"> </w:t>
            </w:r>
            <w:r w:rsidRPr="1883289D" w:rsidR="001F3EE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134" w:type="dxa"/>
            <w:tcMar/>
          </w:tcPr>
          <w:p w:rsidR="00484C28" w:rsidP="1883289D" w:rsidRDefault="001F3EE2" w14:paraId="143E5403" w14:textId="77777777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1883289D" w:rsidR="001F3EE2">
              <w:rPr>
                <w:sz w:val="18"/>
                <w:szCs w:val="18"/>
                <w:u w:val="single"/>
              </w:rPr>
              <w:t>Spring</w:t>
            </w:r>
            <w:r w:rsidRPr="1883289D" w:rsidR="001F3EE2">
              <w:rPr>
                <w:spacing w:val="-12"/>
                <w:sz w:val="18"/>
                <w:szCs w:val="18"/>
                <w:u w:val="single"/>
              </w:rPr>
              <w:t xml:space="preserve"> </w:t>
            </w:r>
            <w:r w:rsidRPr="1883289D" w:rsidR="001F3EE2">
              <w:rPr>
                <w:spacing w:val="-10"/>
                <w:sz w:val="18"/>
                <w:szCs w:val="18"/>
                <w:u w:val="single"/>
              </w:rPr>
              <w:t>1</w:t>
            </w:r>
          </w:p>
        </w:tc>
        <w:tc>
          <w:tcPr>
            <w:tcW w:w="2134" w:type="dxa"/>
            <w:tcMar/>
          </w:tcPr>
          <w:p w:rsidR="00484C28" w:rsidP="1883289D" w:rsidRDefault="001F3EE2" w14:paraId="4004BAF7" w14:textId="77777777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1883289D" w:rsidR="001F3EE2">
              <w:rPr>
                <w:sz w:val="18"/>
                <w:szCs w:val="18"/>
                <w:u w:val="single"/>
              </w:rPr>
              <w:t>Spring</w:t>
            </w:r>
            <w:r w:rsidRPr="1883289D" w:rsidR="001F3EE2">
              <w:rPr>
                <w:spacing w:val="-12"/>
                <w:sz w:val="18"/>
                <w:szCs w:val="18"/>
                <w:u w:val="single"/>
              </w:rPr>
              <w:t xml:space="preserve"> </w:t>
            </w:r>
            <w:r w:rsidRPr="1883289D" w:rsidR="001F3EE2">
              <w:rPr>
                <w:spacing w:val="-10"/>
                <w:sz w:val="18"/>
                <w:szCs w:val="18"/>
                <w:u w:val="single"/>
              </w:rPr>
              <w:t>2</w:t>
            </w:r>
          </w:p>
        </w:tc>
        <w:tc>
          <w:tcPr>
            <w:tcW w:w="2135" w:type="dxa"/>
            <w:tcMar/>
          </w:tcPr>
          <w:p w:rsidR="00484C28" w:rsidP="1883289D" w:rsidRDefault="001F3EE2" w14:paraId="02F5F213" w14:textId="77777777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1883289D" w:rsidR="001F3EE2">
              <w:rPr>
                <w:spacing w:val="-2"/>
                <w:sz w:val="18"/>
                <w:szCs w:val="18"/>
                <w:u w:val="single"/>
              </w:rPr>
              <w:t>Summer</w:t>
            </w:r>
            <w:r w:rsidRPr="1883289D" w:rsidR="001F3EE2">
              <w:rPr>
                <w:spacing w:val="-4"/>
                <w:sz w:val="18"/>
                <w:szCs w:val="18"/>
                <w:u w:val="single"/>
              </w:rPr>
              <w:t xml:space="preserve"> </w:t>
            </w:r>
            <w:r w:rsidRPr="1883289D" w:rsidR="001F3EE2">
              <w:rPr>
                <w:spacing w:val="-10"/>
                <w:sz w:val="18"/>
                <w:szCs w:val="18"/>
                <w:u w:val="single"/>
              </w:rPr>
              <w:t>1</w:t>
            </w:r>
          </w:p>
        </w:tc>
        <w:tc>
          <w:tcPr>
            <w:tcW w:w="2135" w:type="dxa"/>
            <w:tcMar/>
          </w:tcPr>
          <w:p w:rsidR="00484C28" w:rsidP="1883289D" w:rsidRDefault="001F3EE2" w14:paraId="6A444E66" w14:textId="77777777">
            <w:pPr>
              <w:pStyle w:val="TableParagraph"/>
              <w:spacing w:line="292" w:lineRule="exact"/>
              <w:ind w:left="106"/>
              <w:rPr>
                <w:sz w:val="18"/>
                <w:szCs w:val="18"/>
              </w:rPr>
            </w:pPr>
            <w:r w:rsidRPr="1883289D" w:rsidR="001F3EE2">
              <w:rPr>
                <w:spacing w:val="-2"/>
                <w:sz w:val="18"/>
                <w:szCs w:val="18"/>
                <w:u w:val="single"/>
              </w:rPr>
              <w:t>Summer</w:t>
            </w:r>
            <w:r w:rsidRPr="1883289D" w:rsidR="001F3EE2">
              <w:rPr>
                <w:spacing w:val="-4"/>
                <w:sz w:val="18"/>
                <w:szCs w:val="18"/>
                <w:u w:val="single"/>
              </w:rPr>
              <w:t xml:space="preserve"> </w:t>
            </w:r>
            <w:r w:rsidRPr="1883289D" w:rsidR="001F3EE2">
              <w:rPr>
                <w:spacing w:val="-10"/>
                <w:sz w:val="18"/>
                <w:szCs w:val="18"/>
                <w:u w:val="single"/>
              </w:rPr>
              <w:t>2</w:t>
            </w:r>
          </w:p>
        </w:tc>
      </w:tr>
      <w:tr w:rsidR="00484C28" w:rsidTr="1883289D" w14:paraId="299B7351" w14:textId="77777777">
        <w:trPr>
          <w:trHeight w:val="3641"/>
        </w:trPr>
        <w:tc>
          <w:tcPr>
            <w:tcW w:w="1160" w:type="dxa"/>
            <w:tcMar/>
          </w:tcPr>
          <w:p w:rsidR="00484C28" w:rsidP="1883289D" w:rsidRDefault="001F3EE2" w14:paraId="64BA633D" w14:textId="77777777">
            <w:pPr>
              <w:pStyle w:val="TableParagraph"/>
              <w:spacing w:line="292" w:lineRule="exact"/>
              <w:ind w:left="112"/>
              <w:rPr>
                <w:sz w:val="18"/>
                <w:szCs w:val="18"/>
              </w:rPr>
            </w:pPr>
            <w:r w:rsidRPr="1883289D" w:rsidR="001F3EE2">
              <w:rPr>
                <w:sz w:val="18"/>
                <w:szCs w:val="18"/>
              </w:rPr>
              <w:t>Years</w:t>
            </w:r>
            <w:r w:rsidRPr="1883289D" w:rsidR="001F3EE2">
              <w:rPr>
                <w:spacing w:val="-5"/>
                <w:sz w:val="18"/>
                <w:szCs w:val="18"/>
              </w:rPr>
              <w:t xml:space="preserve"> 3,</w:t>
            </w:r>
          </w:p>
          <w:p w:rsidR="00484C28" w:rsidP="1883289D" w:rsidRDefault="001F3EE2" w14:paraId="5C67D980" w14:textId="77777777">
            <w:pPr>
              <w:pStyle w:val="TableParagraph"/>
              <w:spacing w:before="21" w:line="240" w:lineRule="auto"/>
              <w:ind w:left="112"/>
              <w:rPr>
                <w:sz w:val="18"/>
                <w:szCs w:val="18"/>
              </w:rPr>
            </w:pPr>
            <w:r w:rsidRPr="1883289D" w:rsidR="001F3EE2">
              <w:rPr>
                <w:sz w:val="18"/>
                <w:szCs w:val="18"/>
              </w:rPr>
              <w:t xml:space="preserve">4, 5, </w:t>
            </w:r>
            <w:r w:rsidRPr="1883289D" w:rsidR="001F3EE2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2136" w:type="dxa"/>
            <w:tcMar/>
          </w:tcPr>
          <w:p w:rsidR="00484C28" w:rsidP="1883289D" w:rsidRDefault="001F3EE2" w14:paraId="1E99B70A" w14:textId="16F74421">
            <w:pPr>
              <w:pStyle w:val="TableParagraph"/>
              <w:rPr>
                <w:color w:val="00AFEF"/>
                <w:sz w:val="18"/>
                <w:szCs w:val="18"/>
              </w:rPr>
            </w:pPr>
            <w:r w:rsidRPr="1883289D" w:rsidR="001F3EE2">
              <w:rPr>
                <w:color w:val="00AFEF"/>
                <w:sz w:val="18"/>
                <w:szCs w:val="18"/>
              </w:rPr>
              <w:t>Cycle</w:t>
            </w:r>
            <w:r w:rsidRPr="1883289D" w:rsidR="001F3EE2">
              <w:rPr>
                <w:color w:val="00AFEF"/>
                <w:spacing w:val="-10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1</w:t>
            </w:r>
            <w:r w:rsidRPr="1883289D" w:rsidR="3DA4B7B6">
              <w:rPr>
                <w:color w:val="00AFEF"/>
                <w:spacing w:val="-10"/>
                <w:sz w:val="18"/>
                <w:szCs w:val="18"/>
              </w:rPr>
              <w:t xml:space="preserve"> </w:t>
            </w:r>
          </w:p>
          <w:p w:rsidR="00484C28" w:rsidP="1883289D" w:rsidRDefault="001F3EE2" w14:paraId="7F97308B" w14:textId="77777777">
            <w:pPr>
              <w:pStyle w:val="TableParagraph"/>
              <w:spacing w:before="187" w:line="259" w:lineRule="auto"/>
              <w:ind w:right="133"/>
              <w:rPr>
                <w:sz w:val="18"/>
                <w:szCs w:val="18"/>
              </w:rPr>
            </w:pPr>
            <w:r w:rsidRPr="1883289D" w:rsidR="001F3EE2">
              <w:rPr>
                <w:color w:val="00AFEF"/>
                <w:sz w:val="18"/>
                <w:szCs w:val="18"/>
              </w:rPr>
              <w:t>Changes to Britain from</w:t>
            </w:r>
            <w:r w:rsidRPr="1883289D" w:rsidR="001F3EE2">
              <w:rPr>
                <w:color w:val="00AFEF"/>
                <w:spacing w:val="-14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the</w:t>
            </w:r>
            <w:r w:rsidRPr="1883289D" w:rsidR="001F3EE2">
              <w:rPr>
                <w:color w:val="00AFEF"/>
                <w:spacing w:val="-14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Stone</w:t>
            </w:r>
            <w:r w:rsidRPr="1883289D" w:rsidR="001F3EE2">
              <w:rPr>
                <w:color w:val="00AFEF"/>
                <w:spacing w:val="-13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 xml:space="preserve">Age to the Iron Age - late Neolithic </w:t>
            </w:r>
            <w:r w:rsidRPr="1883289D" w:rsidR="001F3EE2">
              <w:rPr>
                <w:color w:val="00AFEF"/>
                <w:spacing w:val="-2"/>
                <w:sz w:val="18"/>
                <w:szCs w:val="18"/>
              </w:rPr>
              <w:t xml:space="preserve">hunter-gatherers </w:t>
            </w:r>
            <w:r w:rsidRPr="1883289D" w:rsidR="001F3EE2">
              <w:rPr>
                <w:color w:val="00AFEF"/>
                <w:sz w:val="18"/>
                <w:szCs w:val="18"/>
              </w:rPr>
              <w:t xml:space="preserve">and early farmers, for example, </w:t>
            </w:r>
            <w:r w:rsidRPr="1883289D" w:rsidR="001F3EE2">
              <w:rPr>
                <w:color w:val="00AFEF"/>
                <w:sz w:val="18"/>
                <w:szCs w:val="18"/>
              </w:rPr>
              <w:t>Skara</w:t>
            </w:r>
            <w:r w:rsidRPr="1883289D" w:rsidR="001F3EE2">
              <w:rPr>
                <w:color w:val="00AFEF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pacing w:val="-2"/>
                <w:sz w:val="18"/>
                <w:szCs w:val="18"/>
              </w:rPr>
              <w:t>Brae.</w:t>
            </w:r>
          </w:p>
        </w:tc>
        <w:tc>
          <w:tcPr>
            <w:tcW w:w="2134" w:type="dxa"/>
            <w:tcMar/>
          </w:tcPr>
          <w:p w:rsidR="00484C28" w:rsidP="1883289D" w:rsidRDefault="001F3EE2" w14:paraId="542E8DB0" w14:textId="290266E9">
            <w:pPr>
              <w:pStyle w:val="TableParagraph"/>
              <w:rPr>
                <w:color w:val="00AFEF"/>
                <w:sz w:val="18"/>
                <w:szCs w:val="18"/>
              </w:rPr>
            </w:pPr>
            <w:r w:rsidRPr="1883289D" w:rsidR="001F3EE2">
              <w:rPr>
                <w:color w:val="00AFEF"/>
                <w:sz w:val="18"/>
                <w:szCs w:val="18"/>
              </w:rPr>
              <w:t>Cycle</w:t>
            </w:r>
            <w:r w:rsidRPr="1883289D" w:rsidR="001F3EE2">
              <w:rPr>
                <w:color w:val="00AFEF"/>
                <w:spacing w:val="-10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1</w:t>
            </w:r>
            <w:r w:rsidRPr="1883289D" w:rsidR="001F3EE2">
              <w:rPr>
                <w:color w:val="00AFEF"/>
                <w:spacing w:val="-10"/>
                <w:sz w:val="18"/>
                <w:szCs w:val="18"/>
              </w:rPr>
              <w:t xml:space="preserve"> </w:t>
            </w:r>
          </w:p>
          <w:p w:rsidR="00484C28" w:rsidP="1883289D" w:rsidRDefault="001F3EE2" w14:paraId="77F2407A" w14:textId="77777777">
            <w:pPr>
              <w:pStyle w:val="TableParagraph"/>
              <w:spacing w:before="187" w:line="259" w:lineRule="auto"/>
              <w:ind w:right="124"/>
              <w:rPr>
                <w:sz w:val="18"/>
                <w:szCs w:val="18"/>
              </w:rPr>
            </w:pPr>
            <w:r w:rsidRPr="1883289D" w:rsidR="001F3EE2">
              <w:rPr>
                <w:color w:val="00AFEF"/>
                <w:sz w:val="18"/>
                <w:szCs w:val="18"/>
              </w:rPr>
              <w:t>The Roman Empire and its impact on Britain - Successful invasion by Claudius and conquest,</w:t>
            </w:r>
            <w:r w:rsidRPr="1883289D" w:rsidR="001F3EE2">
              <w:rPr>
                <w:color w:val="00AFEF"/>
                <w:spacing w:val="-14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including Hadrian’s wall.</w:t>
            </w:r>
          </w:p>
        </w:tc>
        <w:tc>
          <w:tcPr>
            <w:tcW w:w="2134" w:type="dxa"/>
            <w:tcMar/>
          </w:tcPr>
          <w:p w:rsidR="00484C28" w:rsidP="1883289D" w:rsidRDefault="001F3EE2" w14:paraId="0E16167F" w14:textId="73C3EB9F">
            <w:pPr>
              <w:pStyle w:val="TableParagraph"/>
              <w:rPr>
                <w:color w:val="00AFEF"/>
                <w:sz w:val="18"/>
                <w:szCs w:val="18"/>
              </w:rPr>
            </w:pPr>
            <w:r w:rsidRPr="1883289D" w:rsidR="001F3EE2">
              <w:rPr>
                <w:color w:val="00AFEF"/>
                <w:sz w:val="18"/>
                <w:szCs w:val="18"/>
                <w:u w:val="single" w:color="00AFEF"/>
              </w:rPr>
              <w:t>Cycle</w:t>
            </w:r>
            <w:r w:rsidRPr="1883289D" w:rsidR="001F3EE2">
              <w:rPr>
                <w:color w:val="00AFEF"/>
                <w:spacing w:val="-10"/>
                <w:sz w:val="18"/>
                <w:szCs w:val="18"/>
                <w:u w:val="single" w:color="00AFEF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  <w:u w:val="single" w:color="00AFEF"/>
              </w:rPr>
              <w:t>1</w:t>
            </w:r>
            <w:r w:rsidRPr="1883289D" w:rsidR="001F3EE2">
              <w:rPr>
                <w:color w:val="00AFEF"/>
                <w:spacing w:val="-10"/>
                <w:sz w:val="18"/>
                <w:szCs w:val="18"/>
                <w:u w:val="single" w:color="00AFEF"/>
              </w:rPr>
              <w:t xml:space="preserve"> </w:t>
            </w:r>
          </w:p>
          <w:p w:rsidR="00484C28" w:rsidP="1883289D" w:rsidRDefault="001F3EE2" w14:paraId="074187EC" w14:textId="77777777">
            <w:pPr>
              <w:pStyle w:val="TableParagraph"/>
              <w:spacing w:before="187" w:line="259" w:lineRule="auto"/>
              <w:ind w:right="108"/>
              <w:rPr>
                <w:sz w:val="18"/>
                <w:szCs w:val="18"/>
              </w:rPr>
            </w:pPr>
            <w:r w:rsidRPr="1883289D" w:rsidR="001F3EE2">
              <w:rPr>
                <w:color w:val="00AFEF"/>
                <w:sz w:val="18"/>
                <w:szCs w:val="18"/>
              </w:rPr>
              <w:t>Britain’s</w:t>
            </w:r>
            <w:r w:rsidRPr="1883289D" w:rsidR="001F3EE2">
              <w:rPr>
                <w:color w:val="00AFEF"/>
                <w:spacing w:val="-14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 xml:space="preserve">settlement by Anglo-Saxons and Scots. - Scots invasions from Ireland to North Britain (now </w:t>
            </w:r>
            <w:r w:rsidRPr="1883289D" w:rsidR="001F3EE2">
              <w:rPr>
                <w:color w:val="00AFEF"/>
                <w:spacing w:val="-2"/>
                <w:sz w:val="18"/>
                <w:szCs w:val="18"/>
              </w:rPr>
              <w:t>Scotland)</w:t>
            </w:r>
          </w:p>
        </w:tc>
        <w:tc>
          <w:tcPr>
            <w:tcW w:w="2134" w:type="dxa"/>
            <w:tcMar/>
          </w:tcPr>
          <w:p w:rsidR="00484C28" w:rsidP="1883289D" w:rsidRDefault="001F3EE2" w14:paraId="3E3CFB3F" w14:textId="59B0B3B5">
            <w:pPr>
              <w:pStyle w:val="TableParagraph"/>
              <w:rPr>
                <w:color w:val="00AFEF"/>
                <w:sz w:val="18"/>
                <w:szCs w:val="18"/>
              </w:rPr>
            </w:pPr>
            <w:r w:rsidRPr="1883289D" w:rsidR="001F3EE2">
              <w:rPr>
                <w:color w:val="00AFEF"/>
                <w:sz w:val="18"/>
                <w:szCs w:val="18"/>
                <w:u w:val="single" w:color="00AFEF"/>
              </w:rPr>
              <w:t>Cycle</w:t>
            </w:r>
            <w:r w:rsidRPr="1883289D" w:rsidR="001F3EE2">
              <w:rPr>
                <w:color w:val="00AFEF"/>
                <w:spacing w:val="-10"/>
                <w:sz w:val="18"/>
                <w:szCs w:val="18"/>
                <w:u w:val="single" w:color="00AFEF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  <w:u w:val="single" w:color="00AFEF"/>
              </w:rPr>
              <w:t>1</w:t>
            </w:r>
            <w:r w:rsidRPr="1883289D" w:rsidR="001F3EE2">
              <w:rPr>
                <w:color w:val="00AFEF"/>
                <w:spacing w:val="-10"/>
                <w:sz w:val="18"/>
                <w:szCs w:val="18"/>
                <w:u w:val="single" w:color="00AFEF"/>
              </w:rPr>
              <w:t xml:space="preserve"> </w:t>
            </w:r>
          </w:p>
          <w:p w:rsidR="00484C28" w:rsidP="1883289D" w:rsidRDefault="001F3EE2" w14:paraId="32C7BB0D" w14:textId="77777777">
            <w:pPr>
              <w:pStyle w:val="TableParagraph"/>
              <w:spacing w:before="187" w:line="259" w:lineRule="auto"/>
              <w:ind w:right="103"/>
              <w:rPr>
                <w:sz w:val="18"/>
                <w:szCs w:val="18"/>
              </w:rPr>
            </w:pPr>
            <w:r w:rsidRPr="1883289D" w:rsidR="001F3EE2">
              <w:rPr>
                <w:color w:val="00AFEF"/>
                <w:sz w:val="18"/>
                <w:szCs w:val="18"/>
              </w:rPr>
              <w:t xml:space="preserve">The Viking and Anglo- Saxon </w:t>
            </w:r>
            <w:r w:rsidRPr="1883289D" w:rsidR="001F3EE2">
              <w:rPr>
                <w:color w:val="00AFEF"/>
                <w:sz w:val="18"/>
                <w:szCs w:val="18"/>
              </w:rPr>
              <w:t>struggle</w:t>
            </w:r>
            <w:r w:rsidRPr="1883289D" w:rsidR="001F3EE2">
              <w:rPr>
                <w:color w:val="00AFEF"/>
                <w:sz w:val="18"/>
                <w:szCs w:val="18"/>
              </w:rPr>
              <w:t xml:space="preserve"> for the Kingdom of</w:t>
            </w:r>
            <w:r w:rsidRPr="1883289D" w:rsidR="001F3EE2">
              <w:rPr>
                <w:color w:val="00AFEF"/>
                <w:spacing w:val="40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England</w:t>
            </w:r>
            <w:r w:rsidRPr="1883289D" w:rsidR="001F3EE2">
              <w:rPr>
                <w:color w:val="00AFEF"/>
                <w:spacing w:val="-12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to</w:t>
            </w:r>
            <w:r w:rsidRPr="1883289D" w:rsidR="001F3EE2">
              <w:rPr>
                <w:color w:val="00AFEF"/>
                <w:spacing w:val="-12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the</w:t>
            </w:r>
            <w:r w:rsidRPr="1883289D" w:rsidR="001F3EE2">
              <w:rPr>
                <w:color w:val="00AFEF"/>
                <w:spacing w:val="-13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time of Edward the Confessor - Viking raids and invasion.</w:t>
            </w:r>
          </w:p>
        </w:tc>
        <w:tc>
          <w:tcPr>
            <w:tcW w:w="2135" w:type="dxa"/>
            <w:tcMar/>
          </w:tcPr>
          <w:p w:rsidR="00484C28" w:rsidP="1883289D" w:rsidRDefault="001F3EE2" w14:paraId="4D0BD701" w14:textId="5E670554">
            <w:pPr>
              <w:pStyle w:val="TableParagraph"/>
              <w:rPr>
                <w:color w:val="00AFEF"/>
                <w:sz w:val="18"/>
                <w:szCs w:val="18"/>
              </w:rPr>
            </w:pPr>
            <w:r w:rsidRPr="1883289D" w:rsidR="001F3EE2">
              <w:rPr>
                <w:color w:val="00AFEF"/>
                <w:sz w:val="18"/>
                <w:szCs w:val="18"/>
                <w:u w:val="single" w:color="00AFEF"/>
              </w:rPr>
              <w:t>Cycle</w:t>
            </w:r>
            <w:r w:rsidRPr="1883289D" w:rsidR="001F3EE2">
              <w:rPr>
                <w:color w:val="00AFEF"/>
                <w:spacing w:val="-10"/>
                <w:sz w:val="18"/>
                <w:szCs w:val="18"/>
                <w:u w:val="single" w:color="00AFEF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  <w:u w:val="single" w:color="00AFEF"/>
              </w:rPr>
              <w:t>1</w:t>
            </w:r>
            <w:r w:rsidRPr="1883289D" w:rsidR="001F3EE2">
              <w:rPr>
                <w:color w:val="00AFEF"/>
                <w:spacing w:val="-10"/>
                <w:sz w:val="18"/>
                <w:szCs w:val="18"/>
                <w:u w:val="single" w:color="00AFEF"/>
              </w:rPr>
              <w:t xml:space="preserve"> </w:t>
            </w:r>
          </w:p>
          <w:p w:rsidR="00484C28" w:rsidP="1883289D" w:rsidRDefault="001F3EE2" w14:paraId="33936843" w14:textId="01A74C42">
            <w:pPr>
              <w:pStyle w:val="TableParagraph"/>
              <w:spacing w:before="187" w:line="259" w:lineRule="auto"/>
              <w:ind w:right="163"/>
              <w:rPr>
                <w:color w:val="00AFEF"/>
                <w:sz w:val="18"/>
                <w:szCs w:val="18"/>
              </w:rPr>
            </w:pPr>
            <w:r w:rsidRPr="1883289D" w:rsidR="001F3EE2">
              <w:rPr>
                <w:color w:val="00AFEF"/>
                <w:sz w:val="18"/>
                <w:szCs w:val="18"/>
              </w:rPr>
              <w:t xml:space="preserve">A local History </w:t>
            </w:r>
            <w:r w:rsidRPr="1883289D" w:rsidR="001F3EE2">
              <w:rPr>
                <w:color w:val="00AFEF"/>
                <w:sz w:val="18"/>
                <w:szCs w:val="18"/>
              </w:rPr>
              <w:t>study.-</w:t>
            </w:r>
            <w:r w:rsidRPr="1883289D" w:rsidR="001F3EE2">
              <w:rPr>
                <w:color w:val="00AFEF"/>
                <w:sz w:val="18"/>
                <w:szCs w:val="18"/>
              </w:rPr>
              <w:t xml:space="preserve"> a depth study</w:t>
            </w:r>
            <w:r w:rsidRPr="1883289D" w:rsidR="001F3EE2">
              <w:rPr>
                <w:color w:val="00AFEF"/>
                <w:spacing w:val="-13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linked</w:t>
            </w:r>
            <w:r w:rsidRPr="1883289D" w:rsidR="001F3EE2">
              <w:rPr>
                <w:color w:val="00AFEF"/>
                <w:spacing w:val="-13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to</w:t>
            </w:r>
            <w:r w:rsidRPr="1883289D" w:rsidR="001F3EE2">
              <w:rPr>
                <w:color w:val="00AFEF"/>
                <w:spacing w:val="-13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one of</w:t>
            </w:r>
            <w:r w:rsidRPr="1883289D" w:rsidR="001F3EE2">
              <w:rPr>
                <w:color w:val="00AFEF"/>
                <w:spacing w:val="-4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the</w:t>
            </w:r>
            <w:r w:rsidRPr="1883289D" w:rsidR="001F3EE2">
              <w:rPr>
                <w:color w:val="00AFEF"/>
                <w:spacing w:val="-5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British</w:t>
            </w:r>
            <w:r w:rsidRPr="1883289D" w:rsidR="001F3EE2">
              <w:rPr>
                <w:color w:val="00AFEF"/>
                <w:spacing w:val="-3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 xml:space="preserve">areas of study taught in </w:t>
            </w:r>
            <w:r w:rsidRPr="1883289D" w:rsidR="001F3EE2">
              <w:rPr>
                <w:color w:val="00AFEF"/>
                <w:spacing w:val="-2"/>
                <w:sz w:val="18"/>
                <w:szCs w:val="18"/>
              </w:rPr>
              <w:t>previous</w:t>
            </w:r>
            <w:r w:rsidRPr="1883289D" w:rsidR="001F3EE2">
              <w:rPr>
                <w:color w:val="00AFEF"/>
                <w:spacing w:val="-2"/>
                <w:sz w:val="18"/>
                <w:szCs w:val="18"/>
              </w:rPr>
              <w:t xml:space="preserve"> terms</w:t>
            </w:r>
            <w:r w:rsidRPr="1883289D" w:rsidR="240C9402">
              <w:rPr>
                <w:color w:val="00AFEF"/>
                <w:spacing w:val="-2"/>
                <w:sz w:val="18"/>
                <w:szCs w:val="18"/>
              </w:rPr>
              <w:t>.</w:t>
            </w:r>
          </w:p>
        </w:tc>
        <w:tc>
          <w:tcPr>
            <w:tcW w:w="2135" w:type="dxa"/>
            <w:tcMar/>
          </w:tcPr>
          <w:p w:rsidR="00484C28" w:rsidP="1883289D" w:rsidRDefault="001F3EE2" w14:paraId="30ADBAE2" w14:textId="4A40A062">
            <w:pPr>
              <w:pStyle w:val="TableParagraph"/>
              <w:ind w:left="106"/>
              <w:rPr>
                <w:color w:val="00AFEF"/>
                <w:sz w:val="18"/>
                <w:szCs w:val="18"/>
              </w:rPr>
            </w:pPr>
            <w:r w:rsidRPr="1883289D" w:rsidR="001F3EE2">
              <w:rPr>
                <w:color w:val="00AFEF"/>
                <w:sz w:val="18"/>
                <w:szCs w:val="18"/>
                <w:u w:val="single" w:color="00AFEF"/>
              </w:rPr>
              <w:t>Cycle</w:t>
            </w:r>
            <w:r w:rsidRPr="1883289D" w:rsidR="001F3EE2">
              <w:rPr>
                <w:color w:val="00AFEF"/>
                <w:spacing w:val="-10"/>
                <w:sz w:val="18"/>
                <w:szCs w:val="18"/>
                <w:u w:val="single" w:color="00AFEF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  <w:u w:val="single" w:color="00AFEF"/>
              </w:rPr>
              <w:t>1</w:t>
            </w:r>
            <w:r w:rsidRPr="1883289D" w:rsidR="001F3EE2">
              <w:rPr>
                <w:color w:val="00AFEF"/>
                <w:spacing w:val="-10"/>
                <w:sz w:val="18"/>
                <w:szCs w:val="18"/>
                <w:u w:val="single" w:color="00AFEF"/>
              </w:rPr>
              <w:t xml:space="preserve"> </w:t>
            </w:r>
          </w:p>
          <w:p w:rsidR="00484C28" w:rsidP="1883289D" w:rsidRDefault="001F3EE2" w14:paraId="4F7F0024" w14:textId="4C306F52">
            <w:pPr>
              <w:pStyle w:val="TableParagraph"/>
              <w:spacing w:before="187" w:line="259" w:lineRule="auto"/>
              <w:ind w:left="106" w:right="174"/>
              <w:rPr>
                <w:sz w:val="18"/>
                <w:szCs w:val="18"/>
              </w:rPr>
            </w:pPr>
            <w:r w:rsidRPr="1883289D" w:rsidR="001F3EE2">
              <w:rPr>
                <w:color w:val="00AFEF"/>
                <w:sz w:val="18"/>
                <w:szCs w:val="18"/>
              </w:rPr>
              <w:t>A study of an aspect</w:t>
            </w:r>
            <w:r w:rsidRPr="1883289D" w:rsidR="001F3EE2">
              <w:rPr>
                <w:color w:val="00AFEF"/>
                <w:spacing w:val="-6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or</w:t>
            </w:r>
            <w:r w:rsidRPr="1883289D" w:rsidR="001F3EE2">
              <w:rPr>
                <w:color w:val="00AFEF"/>
                <w:spacing w:val="-8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theme</w:t>
            </w:r>
            <w:r w:rsidRPr="1883289D" w:rsidR="001F3EE2">
              <w:rPr>
                <w:color w:val="00AFEF"/>
                <w:spacing w:val="-8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 xml:space="preserve">in British history that extends pupils’ </w:t>
            </w:r>
            <w:r w:rsidRPr="1883289D" w:rsidR="001F3EE2">
              <w:rPr>
                <w:color w:val="00AFEF"/>
                <w:spacing w:val="-2"/>
                <w:sz w:val="18"/>
                <w:szCs w:val="18"/>
              </w:rPr>
              <w:t xml:space="preserve">chronological </w:t>
            </w:r>
            <w:r w:rsidRPr="1883289D" w:rsidR="001F3EE2">
              <w:rPr>
                <w:color w:val="00AFEF"/>
                <w:sz w:val="18"/>
                <w:szCs w:val="18"/>
              </w:rPr>
              <w:t>knowledge</w:t>
            </w:r>
            <w:r w:rsidRPr="1883289D" w:rsidR="001F3EE2">
              <w:rPr>
                <w:color w:val="00AFEF"/>
                <w:spacing w:val="-14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beyond 1066 -</w:t>
            </w:r>
            <w:r w:rsidRPr="1883289D" w:rsidR="7A6AEFBD">
              <w:rPr>
                <w:color w:val="00AFEF"/>
                <w:sz w:val="18"/>
                <w:szCs w:val="18"/>
              </w:rPr>
              <w:t xml:space="preserve"> </w:t>
            </w:r>
            <w:r w:rsidRPr="1883289D" w:rsidR="7A6AEFBD">
              <w:rPr>
                <w:color w:val="00AFEF"/>
                <w:sz w:val="18"/>
                <w:szCs w:val="18"/>
              </w:rPr>
              <w:t xml:space="preserve">eg</w:t>
            </w:r>
            <w:r w:rsidRPr="1883289D" w:rsidR="001F3EE2">
              <w:rPr>
                <w:color w:val="00AFEF"/>
                <w:sz w:val="18"/>
                <w:szCs w:val="18"/>
              </w:rPr>
              <w:t xml:space="preserve"> The</w:t>
            </w:r>
          </w:p>
          <w:p w:rsidR="00484C28" w:rsidP="1883289D" w:rsidRDefault="001F3EE2" w14:paraId="57242DF6" w14:textId="77777777">
            <w:pPr>
              <w:pStyle w:val="TableParagraph"/>
              <w:spacing w:line="292" w:lineRule="exact"/>
              <w:ind w:left="106"/>
              <w:rPr>
                <w:sz w:val="18"/>
                <w:szCs w:val="18"/>
              </w:rPr>
            </w:pPr>
            <w:r w:rsidRPr="1883289D" w:rsidR="001F3EE2">
              <w:rPr>
                <w:color w:val="00AFEF"/>
                <w:sz w:val="18"/>
                <w:szCs w:val="18"/>
              </w:rPr>
              <w:t>changing</w:t>
            </w:r>
            <w:r w:rsidRPr="1883289D" w:rsidR="001F3EE2">
              <w:rPr>
                <w:color w:val="00AFEF"/>
                <w:spacing w:val="-3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z w:val="18"/>
                <w:szCs w:val="18"/>
              </w:rPr>
              <w:t>power</w:t>
            </w:r>
            <w:r w:rsidRPr="1883289D" w:rsidR="001F3EE2">
              <w:rPr>
                <w:color w:val="00AFEF"/>
                <w:spacing w:val="-2"/>
                <w:sz w:val="18"/>
                <w:szCs w:val="18"/>
              </w:rPr>
              <w:t xml:space="preserve"> </w:t>
            </w:r>
            <w:r w:rsidRPr="1883289D" w:rsidR="001F3EE2">
              <w:rPr>
                <w:color w:val="00AFEF"/>
                <w:spacing w:val="-5"/>
                <w:sz w:val="18"/>
                <w:szCs w:val="18"/>
              </w:rPr>
              <w:t>of</w:t>
            </w:r>
          </w:p>
          <w:p w:rsidR="00484C28" w:rsidP="1883289D" w:rsidRDefault="001F3EE2" w14:paraId="7A90BC45" w14:textId="3E957672">
            <w:pPr>
              <w:pStyle w:val="TableParagraph"/>
              <w:spacing w:before="7" w:line="256" w:lineRule="auto"/>
              <w:ind w:left="106"/>
              <w:rPr>
                <w:sz w:val="24"/>
                <w:szCs w:val="24"/>
              </w:rPr>
            </w:pPr>
            <w:r w:rsidRPr="1883289D" w:rsidR="001F3EE2">
              <w:rPr>
                <w:color w:val="00AFEF"/>
                <w:sz w:val="18"/>
                <w:szCs w:val="18"/>
              </w:rPr>
              <w:t>monarchs u</w:t>
            </w:r>
            <w:r w:rsidRPr="1883289D" w:rsidR="001F3EE2">
              <w:rPr>
                <w:color w:val="00AFEF"/>
                <w:sz w:val="16"/>
                <w:szCs w:val="16"/>
              </w:rPr>
              <w:t>sing case</w:t>
            </w:r>
            <w:r w:rsidRPr="1883289D" w:rsidR="001F3EE2">
              <w:rPr>
                <w:color w:val="00AFEF"/>
                <w:spacing w:val="-14"/>
                <w:sz w:val="16"/>
                <w:szCs w:val="16"/>
              </w:rPr>
              <w:t xml:space="preserve"> </w:t>
            </w:r>
            <w:r w:rsidRPr="1883289D" w:rsidR="001F3EE2">
              <w:rPr>
                <w:color w:val="00AFEF"/>
                <w:sz w:val="16"/>
                <w:szCs w:val="16"/>
              </w:rPr>
              <w:t>studies</w:t>
            </w:r>
            <w:r w:rsidRPr="1883289D" w:rsidR="001F3EE2">
              <w:rPr>
                <w:color w:val="00AFEF"/>
                <w:spacing w:val="-14"/>
                <w:sz w:val="16"/>
                <w:szCs w:val="16"/>
              </w:rPr>
              <w:t xml:space="preserve"> </w:t>
            </w:r>
            <w:r w:rsidRPr="1883289D" w:rsidR="001F3EE2">
              <w:rPr>
                <w:color w:val="00AFEF"/>
                <w:sz w:val="16"/>
                <w:szCs w:val="16"/>
              </w:rPr>
              <w:t>such</w:t>
            </w:r>
            <w:r w:rsidRPr="1883289D" w:rsidR="6AD19776">
              <w:rPr>
                <w:color w:val="00AFEF"/>
                <w:sz w:val="16"/>
                <w:szCs w:val="16"/>
              </w:rPr>
              <w:t xml:space="preserve"> as John, </w:t>
            </w:r>
            <w:r w:rsidRPr="1883289D" w:rsidR="6AD19776">
              <w:rPr>
                <w:color w:val="00AFEF"/>
                <w:sz w:val="16"/>
                <w:szCs w:val="16"/>
              </w:rPr>
              <w:t>Anne</w:t>
            </w:r>
            <w:r w:rsidRPr="1883289D" w:rsidR="6AD19776">
              <w:rPr>
                <w:color w:val="00AFEF"/>
                <w:sz w:val="16"/>
                <w:szCs w:val="16"/>
              </w:rPr>
              <w:t xml:space="preserve"> and Victoria.</w:t>
            </w:r>
          </w:p>
          <w:p w:rsidR="00484C28" w:rsidP="1883289D" w:rsidRDefault="001F3EE2" w14:paraId="58835565" w14:textId="019A4ACB">
            <w:pPr>
              <w:pStyle w:val="TableParagraph"/>
              <w:spacing w:before="7" w:line="310" w:lineRule="atLeast"/>
              <w:ind w:left="106" w:right="163"/>
              <w:rPr>
                <w:color w:val="00AFEF"/>
                <w:sz w:val="18"/>
                <w:szCs w:val="18"/>
              </w:rPr>
            </w:pPr>
          </w:p>
        </w:tc>
      </w:tr>
      <w:tr w:rsidR="1883289D" w:rsidTr="1883289D" w14:paraId="319ABBA4">
        <w:trPr>
          <w:trHeight w:val="300"/>
        </w:trPr>
        <w:tc>
          <w:tcPr>
            <w:tcW w:w="1160" w:type="dxa"/>
            <w:tcMar/>
          </w:tcPr>
          <w:p w:rsidR="1883289D" w:rsidP="1883289D" w:rsidRDefault="1883289D" w14:paraId="253737D8" w14:textId="14021C02">
            <w:pPr>
              <w:pStyle w:val="TableParagraph"/>
              <w:spacing w:line="292" w:lineRule="exact"/>
              <w:rPr>
                <w:sz w:val="18"/>
                <w:szCs w:val="18"/>
              </w:rPr>
            </w:pPr>
          </w:p>
        </w:tc>
        <w:tc>
          <w:tcPr>
            <w:tcW w:w="2136" w:type="dxa"/>
            <w:tcMar/>
          </w:tcPr>
          <w:p w:rsidR="1883289D" w:rsidP="1883289D" w:rsidRDefault="1883289D" w14:paraId="723D4C69" w14:textId="05ABE7E3">
            <w:pPr>
              <w:pStyle w:val="TableParagraph"/>
              <w:spacing w:before="0" w:beforeAutospacing="off" w:line="256" w:lineRule="auto"/>
              <w:ind w:left="0" w:firstLine="0"/>
              <w:rPr>
                <w:sz w:val="18"/>
                <w:szCs w:val="18"/>
              </w:rPr>
            </w:pP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Cycle 2 </w:t>
            </w:r>
          </w:p>
          <w:p w:rsidR="1883289D" w:rsidP="1883289D" w:rsidRDefault="1883289D" w14:paraId="546EA6ED" w14:textId="06BD4DC9">
            <w:pPr>
              <w:pStyle w:val="TableParagraph"/>
              <w:spacing w:before="184" w:line="256" w:lineRule="auto"/>
              <w:ind w:left="112"/>
              <w:rPr>
                <w:sz w:val="18"/>
                <w:szCs w:val="18"/>
              </w:rPr>
            </w:pPr>
            <w:r w:rsidRPr="1883289D" w:rsidR="1883289D">
              <w:rPr>
                <w:color w:val="00AFEF"/>
                <w:sz w:val="18"/>
                <w:szCs w:val="18"/>
              </w:rPr>
              <w:t>Dinosaurs and Early Man (Stone Age)</w:t>
            </w:r>
          </w:p>
        </w:tc>
        <w:tc>
          <w:tcPr>
            <w:tcW w:w="2134" w:type="dxa"/>
            <w:tcMar/>
          </w:tcPr>
          <w:p w:rsidR="1883289D" w:rsidP="1883289D" w:rsidRDefault="1883289D" w14:paraId="419A2087">
            <w:pPr>
              <w:pStyle w:val="TableParagraph"/>
              <w:ind w:left="108"/>
              <w:rPr>
                <w:color w:val="00AFEF"/>
                <w:sz w:val="18"/>
                <w:szCs w:val="18"/>
                <w:u w:val="single"/>
              </w:rPr>
            </w:pPr>
            <w:r w:rsidRPr="1883289D" w:rsidR="1883289D">
              <w:rPr>
                <w:color w:val="00AFEF"/>
                <w:sz w:val="18"/>
                <w:szCs w:val="18"/>
                <w:u w:val="single"/>
              </w:rPr>
              <w:t>Cycle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2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</w:p>
          <w:p w:rsidR="1883289D" w:rsidP="1883289D" w:rsidRDefault="1883289D" w14:paraId="6E04BB3B" w14:textId="6C84539B">
            <w:pPr>
              <w:pStyle w:val="TableParagraph"/>
              <w:spacing w:before="184" w:line="259" w:lineRule="auto"/>
              <w:ind w:left="108" w:right="124"/>
              <w:rPr>
                <w:sz w:val="18"/>
                <w:szCs w:val="18"/>
              </w:rPr>
            </w:pPr>
            <w:r w:rsidRPr="1883289D" w:rsidR="1883289D">
              <w:rPr>
                <w:color w:val="00AFEF"/>
                <w:sz w:val="18"/>
                <w:szCs w:val="18"/>
              </w:rPr>
              <w:t>The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Achievements of the earliest </w:t>
            </w:r>
            <w:r w:rsidRPr="1883289D" w:rsidR="1883289D">
              <w:rPr>
                <w:color w:val="00AFEF"/>
                <w:sz w:val="18"/>
                <w:szCs w:val="18"/>
              </w:rPr>
              <w:t>civilisation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– an overview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of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where and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when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the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first </w:t>
            </w:r>
            <w:r w:rsidRPr="1883289D" w:rsidR="1883289D">
              <w:rPr>
                <w:color w:val="00AFEF"/>
                <w:sz w:val="18"/>
                <w:szCs w:val="18"/>
              </w:rPr>
              <w:t>civilisation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appeared and a depth study – Ancient Egypt</w:t>
            </w:r>
          </w:p>
          <w:p w:rsidR="1883289D" w:rsidP="1883289D" w:rsidRDefault="1883289D" w14:paraId="36A33046" w14:textId="4F2A1650">
            <w:pPr>
              <w:pStyle w:val="TableParagraph"/>
              <w:spacing w:before="184" w:line="259" w:lineRule="auto"/>
              <w:ind w:left="108" w:right="124"/>
              <w:rPr>
                <w:color w:val="00AFEF"/>
                <w:sz w:val="18"/>
                <w:szCs w:val="18"/>
              </w:rPr>
            </w:pPr>
          </w:p>
        </w:tc>
        <w:tc>
          <w:tcPr>
            <w:tcW w:w="2134" w:type="dxa"/>
            <w:tcMar/>
          </w:tcPr>
          <w:p w:rsidR="1883289D" w:rsidP="1883289D" w:rsidRDefault="1883289D" w14:paraId="43CCE362">
            <w:pPr>
              <w:pStyle w:val="TableParagraph"/>
              <w:rPr>
                <w:color w:val="00AFEF"/>
                <w:sz w:val="18"/>
                <w:szCs w:val="18"/>
                <w:u w:val="single"/>
              </w:rPr>
            </w:pPr>
            <w:r w:rsidRPr="1883289D" w:rsidR="1883289D">
              <w:rPr>
                <w:color w:val="00AFEF"/>
                <w:sz w:val="18"/>
                <w:szCs w:val="18"/>
                <w:u w:val="single"/>
              </w:rPr>
              <w:t>Cycle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2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-</w:t>
            </w:r>
          </w:p>
          <w:p w:rsidR="1883289D" w:rsidP="1883289D" w:rsidRDefault="1883289D" w14:paraId="3D62510B">
            <w:pPr>
              <w:pStyle w:val="TableParagraph"/>
              <w:spacing w:before="184" w:line="259" w:lineRule="auto"/>
              <w:ind w:right="157"/>
              <w:rPr>
                <w:sz w:val="18"/>
                <w:szCs w:val="18"/>
              </w:rPr>
            </w:pPr>
            <w:r w:rsidRPr="1883289D" w:rsidR="1883289D">
              <w:rPr>
                <w:color w:val="00AFEF"/>
                <w:sz w:val="18"/>
                <w:szCs w:val="18"/>
              </w:rPr>
              <w:t xml:space="preserve">The Vikings and 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Anglo-Saxon </w:t>
            </w:r>
            <w:r w:rsidRPr="1883289D" w:rsidR="1883289D">
              <w:rPr>
                <w:color w:val="00AFEF"/>
                <w:sz w:val="18"/>
                <w:szCs w:val="18"/>
              </w:rPr>
              <w:t>struggle for the Kingdom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of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time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of Edward the </w:t>
            </w:r>
            <w:r w:rsidRPr="1883289D" w:rsidR="1883289D">
              <w:rPr>
                <w:color w:val="00AFEF"/>
                <w:sz w:val="18"/>
                <w:szCs w:val="18"/>
              </w:rPr>
              <w:t>Confessor</w:t>
            </w:r>
          </w:p>
        </w:tc>
        <w:tc>
          <w:tcPr>
            <w:tcW w:w="2134" w:type="dxa"/>
            <w:tcMar/>
          </w:tcPr>
          <w:p w:rsidR="1883289D" w:rsidP="1883289D" w:rsidRDefault="1883289D" w14:paraId="07DF06E5">
            <w:pPr>
              <w:pStyle w:val="TableParagraph"/>
              <w:rPr>
                <w:color w:val="00AFEF"/>
                <w:sz w:val="18"/>
                <w:szCs w:val="18"/>
                <w:u w:val="single"/>
              </w:rPr>
            </w:pPr>
            <w:r w:rsidRPr="1883289D" w:rsidR="1883289D">
              <w:rPr>
                <w:color w:val="00AFEF"/>
                <w:sz w:val="18"/>
                <w:szCs w:val="18"/>
                <w:u w:val="single"/>
              </w:rPr>
              <w:t>Cycle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2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-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</w:p>
          <w:p w:rsidR="1883289D" w:rsidP="1883289D" w:rsidRDefault="1883289D" w14:paraId="0F1BDE27">
            <w:pPr>
              <w:pStyle w:val="TableParagraph"/>
              <w:spacing w:before="184" w:line="259" w:lineRule="auto"/>
              <w:ind w:right="108"/>
              <w:rPr>
                <w:sz w:val="18"/>
                <w:szCs w:val="18"/>
              </w:rPr>
            </w:pPr>
            <w:r w:rsidRPr="1883289D" w:rsidR="1883289D">
              <w:rPr>
                <w:color w:val="00AFEF"/>
                <w:sz w:val="18"/>
                <w:szCs w:val="18"/>
              </w:rPr>
              <w:t>Britain’s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settlement by Anglo-Saxons and Scots – Early fortresses / Castles</w:t>
            </w:r>
          </w:p>
        </w:tc>
        <w:tc>
          <w:tcPr>
            <w:tcW w:w="2135" w:type="dxa"/>
            <w:tcMar/>
          </w:tcPr>
          <w:p w:rsidR="1883289D" w:rsidP="1883289D" w:rsidRDefault="1883289D" w14:paraId="44409CA7">
            <w:pPr>
              <w:pStyle w:val="TableParagraph"/>
              <w:rPr>
                <w:color w:val="00AFEF"/>
                <w:sz w:val="18"/>
                <w:szCs w:val="18"/>
                <w:u w:val="single"/>
              </w:rPr>
            </w:pPr>
            <w:r w:rsidRPr="1883289D" w:rsidR="1883289D">
              <w:rPr>
                <w:color w:val="00AFEF"/>
                <w:sz w:val="18"/>
                <w:szCs w:val="18"/>
                <w:u w:val="single"/>
              </w:rPr>
              <w:t>Cycle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2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-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</w:p>
          <w:p w:rsidR="1883289D" w:rsidP="1883289D" w:rsidRDefault="1883289D" w14:paraId="3F5F9587">
            <w:pPr>
              <w:pStyle w:val="TableParagraph"/>
              <w:spacing w:before="184" w:line="259" w:lineRule="auto"/>
              <w:ind w:right="163"/>
              <w:rPr>
                <w:sz w:val="18"/>
                <w:szCs w:val="18"/>
              </w:rPr>
            </w:pPr>
            <w:r w:rsidRPr="1883289D" w:rsidR="1883289D">
              <w:rPr>
                <w:color w:val="00AFEF"/>
                <w:sz w:val="18"/>
                <w:szCs w:val="18"/>
              </w:rPr>
              <w:t>A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Local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History Study – The </w:t>
            </w:r>
            <w:r w:rsidRPr="1883289D" w:rsidR="1883289D">
              <w:rPr>
                <w:color w:val="00AFEF"/>
                <w:sz w:val="18"/>
                <w:szCs w:val="18"/>
              </w:rPr>
              <w:t>Victorians</w:t>
            </w:r>
          </w:p>
        </w:tc>
        <w:tc>
          <w:tcPr>
            <w:tcW w:w="2135" w:type="dxa"/>
            <w:tcMar/>
          </w:tcPr>
          <w:p w:rsidR="1883289D" w:rsidP="1883289D" w:rsidRDefault="1883289D" w14:paraId="0B6CEE24">
            <w:pPr>
              <w:pStyle w:val="TableParagraph"/>
              <w:ind w:left="106"/>
              <w:rPr>
                <w:color w:val="00AFEF"/>
                <w:sz w:val="18"/>
                <w:szCs w:val="18"/>
                <w:u w:val="single"/>
              </w:rPr>
            </w:pPr>
            <w:r w:rsidRPr="1883289D" w:rsidR="1883289D">
              <w:rPr>
                <w:color w:val="00AFEF"/>
                <w:sz w:val="18"/>
                <w:szCs w:val="18"/>
                <w:u w:val="single"/>
              </w:rPr>
              <w:t>Cycle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2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-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</w:p>
          <w:p w:rsidR="1883289D" w:rsidP="1883289D" w:rsidRDefault="1883289D" w14:paraId="2544A887">
            <w:pPr>
              <w:pStyle w:val="TableParagraph"/>
              <w:spacing w:before="184" w:line="259" w:lineRule="auto"/>
              <w:ind w:left="106" w:right="101"/>
              <w:rPr>
                <w:sz w:val="18"/>
                <w:szCs w:val="18"/>
              </w:rPr>
            </w:pPr>
            <w:r w:rsidRPr="1883289D" w:rsidR="1883289D">
              <w:rPr>
                <w:color w:val="00AFEF"/>
                <w:sz w:val="18"/>
                <w:szCs w:val="18"/>
              </w:rPr>
              <w:t>Theme in British History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–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Crime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and Punishment (from Anglo-Saxons to </w:t>
            </w:r>
            <w:r w:rsidRPr="1883289D" w:rsidR="1883289D">
              <w:rPr>
                <w:color w:val="00AFEF"/>
                <w:sz w:val="18"/>
                <w:szCs w:val="18"/>
              </w:rPr>
              <w:t>Present)</w:t>
            </w:r>
          </w:p>
        </w:tc>
      </w:tr>
      <w:tr w:rsidR="1883289D" w:rsidTr="1883289D" w14:paraId="00A49978">
        <w:trPr>
          <w:trHeight w:val="300"/>
        </w:trPr>
        <w:tc>
          <w:tcPr>
            <w:tcW w:w="1160" w:type="dxa"/>
            <w:tcMar/>
          </w:tcPr>
          <w:p w:rsidR="1883289D" w:rsidP="1883289D" w:rsidRDefault="1883289D" w14:paraId="4EDE8F6A" w14:textId="293E56CF">
            <w:pPr>
              <w:pStyle w:val="TableParagraph"/>
              <w:spacing w:line="292" w:lineRule="exact"/>
              <w:rPr>
                <w:sz w:val="18"/>
                <w:szCs w:val="18"/>
              </w:rPr>
            </w:pPr>
          </w:p>
        </w:tc>
        <w:tc>
          <w:tcPr>
            <w:tcW w:w="2136" w:type="dxa"/>
            <w:tcMar/>
          </w:tcPr>
          <w:p w:rsidR="1883289D" w:rsidP="1883289D" w:rsidRDefault="1883289D" w14:paraId="552CD4D9" w14:textId="5B5AFA0C">
            <w:pPr>
              <w:pStyle w:val="TableParagraph"/>
              <w:ind w:left="112"/>
              <w:rPr>
                <w:color w:val="00AFEF"/>
                <w:sz w:val="18"/>
                <w:szCs w:val="18"/>
                <w:u w:val="single"/>
              </w:rPr>
            </w:pPr>
            <w:r w:rsidRPr="1883289D" w:rsidR="1883289D">
              <w:rPr>
                <w:color w:val="00AFEF"/>
                <w:sz w:val="18"/>
                <w:szCs w:val="18"/>
                <w:u w:val="single"/>
              </w:rPr>
              <w:t>Cycle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3</w:t>
            </w:r>
          </w:p>
          <w:p w:rsidR="1883289D" w:rsidP="1883289D" w:rsidRDefault="1883289D" w14:paraId="3D233F12">
            <w:pPr>
              <w:pStyle w:val="TableParagraph"/>
              <w:spacing w:before="184" w:line="240" w:lineRule="auto"/>
              <w:ind w:left="112"/>
              <w:rPr>
                <w:sz w:val="18"/>
                <w:szCs w:val="18"/>
              </w:rPr>
            </w:pPr>
            <w:r w:rsidRPr="1883289D" w:rsidR="1883289D">
              <w:rPr>
                <w:color w:val="00AFEF"/>
                <w:sz w:val="18"/>
                <w:szCs w:val="18"/>
              </w:rPr>
              <w:t>Ancient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Greece</w:t>
            </w:r>
          </w:p>
        </w:tc>
        <w:tc>
          <w:tcPr>
            <w:tcW w:w="2134" w:type="dxa"/>
            <w:tcMar/>
          </w:tcPr>
          <w:p w:rsidR="1883289D" w:rsidP="1883289D" w:rsidRDefault="1883289D" w14:paraId="381AD0AD">
            <w:pPr>
              <w:pStyle w:val="TableParagraph"/>
              <w:ind w:left="108"/>
              <w:rPr>
                <w:color w:val="00AFEF"/>
                <w:sz w:val="18"/>
                <w:szCs w:val="18"/>
                <w:u w:val="single"/>
              </w:rPr>
            </w:pPr>
            <w:r w:rsidRPr="1883289D" w:rsidR="1883289D">
              <w:rPr>
                <w:color w:val="00AFEF"/>
                <w:sz w:val="18"/>
                <w:szCs w:val="18"/>
                <w:u w:val="single"/>
              </w:rPr>
              <w:t>Cycle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3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</w:p>
          <w:p w:rsidR="1883289D" w:rsidP="1883289D" w:rsidRDefault="1883289D" w14:paraId="0E442B3A" w14:textId="6F78BBFA">
            <w:pPr>
              <w:pStyle w:val="TableParagraph"/>
              <w:spacing w:line="256" w:lineRule="auto"/>
              <w:ind w:left="108" w:right="103"/>
              <w:rPr>
                <w:sz w:val="24"/>
                <w:szCs w:val="24"/>
              </w:rPr>
            </w:pPr>
            <w:r w:rsidRPr="1883289D" w:rsidR="1883289D">
              <w:rPr>
                <w:color w:val="00AFEF"/>
                <w:sz w:val="18"/>
                <w:szCs w:val="18"/>
              </w:rPr>
              <w:t xml:space="preserve">A non-European society </w:t>
            </w:r>
            <w:r w:rsidRPr="1883289D" w:rsidR="1883289D">
              <w:rPr>
                <w:color w:val="00AFEF"/>
                <w:sz w:val="16"/>
                <w:szCs w:val="16"/>
              </w:rPr>
              <w:t>that provides contrasts</w:t>
            </w:r>
            <w:r w:rsidRPr="1883289D" w:rsidR="6A369008">
              <w:rPr>
                <w:color w:val="00AFEF"/>
                <w:sz w:val="16"/>
                <w:szCs w:val="16"/>
              </w:rPr>
              <w:t xml:space="preserve"> with British history – Mayan </w:t>
            </w:r>
            <w:r w:rsidRPr="1883289D" w:rsidR="6A369008">
              <w:rPr>
                <w:color w:val="00AFEF"/>
                <w:sz w:val="16"/>
                <w:szCs w:val="16"/>
              </w:rPr>
              <w:t>civilisation</w:t>
            </w:r>
          </w:p>
          <w:p w:rsidR="1883289D" w:rsidP="1883289D" w:rsidRDefault="1883289D" w14:paraId="7ADCDF7D" w14:textId="6A6F869F">
            <w:pPr>
              <w:pStyle w:val="TableParagraph"/>
              <w:spacing w:before="187" w:line="259" w:lineRule="auto"/>
              <w:ind w:left="108" w:right="227"/>
              <w:rPr>
                <w:color w:val="00AFEF"/>
                <w:sz w:val="18"/>
                <w:szCs w:val="18"/>
              </w:rPr>
            </w:pPr>
          </w:p>
        </w:tc>
        <w:tc>
          <w:tcPr>
            <w:tcW w:w="2134" w:type="dxa"/>
            <w:tcMar/>
          </w:tcPr>
          <w:p w:rsidR="1883289D" w:rsidP="1883289D" w:rsidRDefault="1883289D" w14:paraId="1317DD4A">
            <w:pPr>
              <w:pStyle w:val="TableParagraph"/>
              <w:rPr>
                <w:color w:val="00AFEF"/>
                <w:sz w:val="18"/>
                <w:szCs w:val="18"/>
                <w:u w:val="single"/>
              </w:rPr>
            </w:pPr>
            <w:r w:rsidRPr="1883289D" w:rsidR="1883289D">
              <w:rPr>
                <w:color w:val="00AFEF"/>
                <w:sz w:val="18"/>
                <w:szCs w:val="18"/>
                <w:u w:val="single"/>
              </w:rPr>
              <w:t>Cycle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3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</w:p>
          <w:p w:rsidR="1883289D" w:rsidP="1883289D" w:rsidRDefault="1883289D" w14:paraId="74EFEE21">
            <w:pPr>
              <w:pStyle w:val="TableParagraph"/>
              <w:spacing w:before="184" w:line="240" w:lineRule="auto"/>
              <w:rPr>
                <w:sz w:val="18"/>
                <w:szCs w:val="18"/>
              </w:rPr>
            </w:pPr>
            <w:r w:rsidRPr="1883289D" w:rsidR="1883289D">
              <w:rPr>
                <w:color w:val="00AFEF"/>
                <w:sz w:val="18"/>
                <w:szCs w:val="18"/>
              </w:rPr>
              <w:t>The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Plague</w:t>
            </w:r>
          </w:p>
        </w:tc>
        <w:tc>
          <w:tcPr>
            <w:tcW w:w="2134" w:type="dxa"/>
            <w:tcMar/>
          </w:tcPr>
          <w:p w:rsidR="1883289D" w:rsidP="1883289D" w:rsidRDefault="1883289D" w14:paraId="253C6295">
            <w:pPr>
              <w:pStyle w:val="TableParagraph"/>
              <w:rPr>
                <w:color w:val="00AFEF"/>
                <w:sz w:val="18"/>
                <w:szCs w:val="18"/>
                <w:u w:val="single"/>
              </w:rPr>
            </w:pPr>
            <w:r w:rsidRPr="1883289D" w:rsidR="1883289D">
              <w:rPr>
                <w:color w:val="00AFEF"/>
                <w:sz w:val="18"/>
                <w:szCs w:val="18"/>
                <w:u w:val="single"/>
              </w:rPr>
              <w:t>Cycle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3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</w:p>
          <w:p w:rsidR="1883289D" w:rsidP="1883289D" w:rsidRDefault="1883289D" w14:paraId="1886FC35" w14:textId="28AB2341">
            <w:pPr>
              <w:pStyle w:val="TableParagraph"/>
              <w:spacing w:before="184" w:line="240" w:lineRule="auto"/>
              <w:rPr>
                <w:sz w:val="18"/>
                <w:szCs w:val="18"/>
              </w:rPr>
            </w:pPr>
            <w:r w:rsidRPr="1883289D" w:rsidR="1883289D">
              <w:rPr>
                <w:color w:val="00AFEF"/>
                <w:sz w:val="18"/>
                <w:szCs w:val="18"/>
              </w:rPr>
              <w:t xml:space="preserve">A Local History Study – </w:t>
            </w:r>
            <w:r w:rsidRPr="1883289D" w:rsidR="1883289D">
              <w:rPr>
                <w:color w:val="00AFEF"/>
                <w:sz w:val="18"/>
                <w:szCs w:val="18"/>
              </w:rPr>
              <w:t>Tudors</w:t>
            </w:r>
          </w:p>
        </w:tc>
        <w:tc>
          <w:tcPr>
            <w:tcW w:w="2135" w:type="dxa"/>
            <w:tcMar/>
          </w:tcPr>
          <w:p w:rsidR="1883289D" w:rsidP="1883289D" w:rsidRDefault="1883289D" w14:paraId="49B9101A">
            <w:pPr>
              <w:pStyle w:val="TableParagraph"/>
              <w:rPr>
                <w:color w:val="00AFEF"/>
                <w:sz w:val="18"/>
                <w:szCs w:val="18"/>
                <w:u w:val="single"/>
              </w:rPr>
            </w:pPr>
            <w:r w:rsidRPr="1883289D" w:rsidR="1883289D">
              <w:rPr>
                <w:color w:val="00AFEF"/>
                <w:sz w:val="18"/>
                <w:szCs w:val="18"/>
                <w:u w:val="single"/>
              </w:rPr>
              <w:t>Cycle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3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</w:p>
          <w:p w:rsidR="1883289D" w:rsidP="1883289D" w:rsidRDefault="1883289D" w14:paraId="5B8B8A00">
            <w:pPr>
              <w:pStyle w:val="TableParagraph"/>
              <w:spacing w:before="187" w:line="256" w:lineRule="auto"/>
              <w:ind w:right="163"/>
              <w:rPr>
                <w:sz w:val="18"/>
                <w:szCs w:val="18"/>
              </w:rPr>
            </w:pPr>
            <w:r w:rsidRPr="1883289D" w:rsidR="1883289D">
              <w:rPr>
                <w:color w:val="00AFEF"/>
                <w:sz w:val="18"/>
                <w:szCs w:val="18"/>
              </w:rPr>
              <w:t>A Local History Study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–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World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War </w:t>
            </w:r>
            <w:r w:rsidRPr="1883289D" w:rsidR="1883289D">
              <w:rPr>
                <w:color w:val="00AFEF"/>
                <w:sz w:val="18"/>
                <w:szCs w:val="18"/>
              </w:rPr>
              <w:t>Two</w:t>
            </w:r>
          </w:p>
        </w:tc>
        <w:tc>
          <w:tcPr>
            <w:tcW w:w="2135" w:type="dxa"/>
            <w:tcMar/>
          </w:tcPr>
          <w:p w:rsidR="1883289D" w:rsidP="1883289D" w:rsidRDefault="1883289D" w14:paraId="1EB3E8BA">
            <w:pPr>
              <w:pStyle w:val="TableParagraph"/>
              <w:ind w:left="106"/>
              <w:rPr>
                <w:color w:val="00AFEF"/>
                <w:sz w:val="18"/>
                <w:szCs w:val="18"/>
                <w:u w:val="single"/>
              </w:rPr>
            </w:pPr>
            <w:r w:rsidRPr="1883289D" w:rsidR="1883289D">
              <w:rPr>
                <w:color w:val="00AFEF"/>
                <w:sz w:val="18"/>
                <w:szCs w:val="18"/>
                <w:u w:val="single"/>
              </w:rPr>
              <w:t>Cycle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>3</w:t>
            </w:r>
            <w:r w:rsidRPr="1883289D" w:rsidR="1883289D">
              <w:rPr>
                <w:color w:val="00AFEF"/>
                <w:sz w:val="18"/>
                <w:szCs w:val="18"/>
                <w:u w:val="single"/>
              </w:rPr>
              <w:t xml:space="preserve"> </w:t>
            </w:r>
          </w:p>
          <w:p w:rsidR="1883289D" w:rsidP="1883289D" w:rsidRDefault="1883289D" w14:paraId="20100286" w14:textId="2996B6E0">
            <w:pPr>
              <w:pStyle w:val="TableParagraph"/>
              <w:spacing w:before="187" w:line="259" w:lineRule="auto"/>
              <w:ind w:left="106" w:right="118"/>
              <w:rPr>
                <w:sz w:val="18"/>
                <w:szCs w:val="18"/>
              </w:rPr>
            </w:pPr>
            <w:r w:rsidRPr="1883289D" w:rsidR="1883289D">
              <w:rPr>
                <w:color w:val="00AFEF"/>
                <w:sz w:val="18"/>
                <w:szCs w:val="18"/>
              </w:rPr>
              <w:t>Theme in British History – Medicine (from</w:t>
            </w:r>
            <w:r w:rsidRPr="1883289D" w:rsidR="1883289D">
              <w:rPr>
                <w:color w:val="00AFEF"/>
                <w:sz w:val="18"/>
                <w:szCs w:val="18"/>
              </w:rPr>
              <w:t xml:space="preserve"> </w:t>
            </w:r>
            <w:r w:rsidRPr="1883289D" w:rsidR="1883289D">
              <w:rPr>
                <w:color w:val="00AFEF"/>
                <w:sz w:val="18"/>
                <w:szCs w:val="18"/>
              </w:rPr>
              <w:t>Anglo-Saxons to Present)</w:t>
            </w:r>
          </w:p>
          <w:p w:rsidR="1883289D" w:rsidP="1883289D" w:rsidRDefault="1883289D" w14:paraId="07ECFE6D" w14:textId="7997A037">
            <w:pPr>
              <w:pStyle w:val="TableParagraph"/>
              <w:spacing w:before="187" w:line="259" w:lineRule="auto"/>
              <w:ind w:left="106" w:right="118"/>
              <w:rPr>
                <w:color w:val="00AFEF"/>
                <w:sz w:val="18"/>
                <w:szCs w:val="18"/>
              </w:rPr>
            </w:pPr>
          </w:p>
        </w:tc>
      </w:tr>
    </w:tbl>
    <w:p w:rsidR="00484C28" w:rsidP="1883289D" w:rsidRDefault="00484C28" w14:paraId="3461D779" w14:textId="77777777">
      <w:pPr>
        <w:spacing w:line="310" w:lineRule="atLeast"/>
        <w:rPr>
          <w:sz w:val="24"/>
          <w:szCs w:val="24"/>
        </w:rPr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cea63cb296174ec8"/>
        </w:sectPr>
      </w:pPr>
    </w:p>
    <w:tbl>
      <w:tblPr>
        <w:tblW w:w="0" w:type="auto"/>
        <w:tblInd w:w="135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1E0" w:firstRow="1" w:lastRow="1" w:firstColumn="1" w:lastColumn="1" w:noHBand="0" w:noVBand="0"/>
      </w:tblPr>
      <w:tblGrid>
        <w:gridCol w:w="1160"/>
        <w:gridCol w:w="2136"/>
        <w:gridCol w:w="2134"/>
        <w:gridCol w:w="2130"/>
        <w:gridCol w:w="2138"/>
        <w:gridCol w:w="2135"/>
        <w:gridCol w:w="2135"/>
      </w:tblGrid>
      <w:tr w:rsidR="1883289D" w:rsidTr="1883289D" w14:paraId="417624D3">
        <w:trPr>
          <w:trHeight w:val="300"/>
        </w:trPr>
        <w:tc>
          <w:tcPr>
            <w:tcW w:w="1160" w:type="dxa"/>
            <w:tcMar/>
          </w:tcPr>
          <w:p w:rsidR="1883289D" w:rsidP="1883289D" w:rsidRDefault="1883289D" w14:paraId="0EDEF420">
            <w:pPr>
              <w:pStyle w:val="TableParagraph"/>
              <w:spacing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36" w:type="dxa"/>
            <w:tcMar/>
          </w:tcPr>
          <w:p w:rsidR="1883289D" w:rsidP="1883289D" w:rsidRDefault="1883289D" w14:paraId="556663D1">
            <w:pPr>
              <w:pStyle w:val="TableParagraph"/>
              <w:spacing w:line="292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Autumn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</w:t>
            </w:r>
          </w:p>
        </w:tc>
        <w:tc>
          <w:tcPr>
            <w:tcW w:w="2134" w:type="dxa"/>
            <w:tcMar/>
          </w:tcPr>
          <w:p w:rsidR="1883289D" w:rsidP="1883289D" w:rsidRDefault="1883289D" w14:paraId="42EDD4ED">
            <w:pPr>
              <w:pStyle w:val="TableParagraph"/>
              <w:spacing w:line="292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Autumn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2</w:t>
            </w:r>
          </w:p>
        </w:tc>
        <w:tc>
          <w:tcPr>
            <w:tcW w:w="2130" w:type="dxa"/>
            <w:tcMar/>
          </w:tcPr>
          <w:p w:rsidR="1883289D" w:rsidP="1883289D" w:rsidRDefault="1883289D" w14:paraId="78B039DE">
            <w:pPr>
              <w:pStyle w:val="TableParagraph"/>
              <w:spacing w:line="292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single"/>
              </w:rPr>
              <w:t>Spring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single"/>
              </w:rPr>
              <w:t>1</w:t>
            </w:r>
          </w:p>
        </w:tc>
        <w:tc>
          <w:tcPr>
            <w:tcW w:w="2138" w:type="dxa"/>
            <w:tcMar/>
          </w:tcPr>
          <w:p w:rsidR="1883289D" w:rsidP="1883289D" w:rsidRDefault="1883289D" w14:paraId="1AEC4686">
            <w:pPr>
              <w:pStyle w:val="TableParagraph"/>
              <w:spacing w:line="292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single"/>
              </w:rPr>
              <w:t>Spring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single"/>
              </w:rPr>
              <w:t>2</w:t>
            </w:r>
          </w:p>
        </w:tc>
        <w:tc>
          <w:tcPr>
            <w:tcW w:w="2135" w:type="dxa"/>
            <w:tcMar/>
          </w:tcPr>
          <w:p w:rsidR="1883289D" w:rsidP="1883289D" w:rsidRDefault="1883289D" w14:paraId="3C6E8A7A">
            <w:pPr>
              <w:pStyle w:val="TableParagraph"/>
              <w:spacing w:line="292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single"/>
              </w:rPr>
              <w:t>Summer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single"/>
              </w:rPr>
              <w:t>1</w:t>
            </w:r>
          </w:p>
        </w:tc>
        <w:tc>
          <w:tcPr>
            <w:tcW w:w="2135" w:type="dxa"/>
            <w:tcMar/>
          </w:tcPr>
          <w:p w:rsidR="1883289D" w:rsidP="1883289D" w:rsidRDefault="1883289D" w14:paraId="1CAA2DA7">
            <w:pPr>
              <w:pStyle w:val="TableParagraph"/>
              <w:spacing w:line="292" w:lineRule="exact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single"/>
              </w:rPr>
              <w:t>Summer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single"/>
              </w:rPr>
              <w:t>2</w:t>
            </w:r>
          </w:p>
        </w:tc>
      </w:tr>
      <w:tr w:rsidR="1883289D" w:rsidTr="1883289D" w14:paraId="092CED1D">
        <w:trPr>
          <w:trHeight w:val="300"/>
        </w:trPr>
        <w:tc>
          <w:tcPr>
            <w:tcW w:w="1160" w:type="dxa"/>
            <w:vMerge w:val="restart"/>
            <w:tcBorders>
              <w:bottom w:val="single" w:color="000000" w:themeColor="text1" w:sz="4"/>
            </w:tcBorders>
            <w:tcMar/>
          </w:tcPr>
          <w:p w:rsidR="1883289D" w:rsidP="1883289D" w:rsidRDefault="1883289D" w14:paraId="4A68C13F">
            <w:pPr>
              <w:pStyle w:val="TableParagraph"/>
              <w:spacing w:line="256" w:lineRule="auto"/>
              <w:ind w:left="112" w:right="49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Years 7,8,9</w:t>
            </w:r>
          </w:p>
        </w:tc>
        <w:tc>
          <w:tcPr>
            <w:tcW w:w="2136" w:type="dxa"/>
            <w:tcMar/>
          </w:tcPr>
          <w:p w:rsidR="1883289D" w:rsidP="1883289D" w:rsidRDefault="1883289D" w14:paraId="738D3FD0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1</w:t>
            </w:r>
          </w:p>
          <w:p w:rsidR="1883289D" w:rsidP="1883289D" w:rsidRDefault="1883289D" w14:paraId="65168113">
            <w:pPr>
              <w:pStyle w:val="TableParagraph"/>
              <w:spacing w:before="187" w:line="256" w:lineRule="auto"/>
              <w:ind w:right="133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The Normans (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Middle ages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– Battle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of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Hastings)</w:t>
            </w:r>
          </w:p>
        </w:tc>
        <w:tc>
          <w:tcPr>
            <w:tcW w:w="2134" w:type="dxa"/>
            <w:tcMar/>
          </w:tcPr>
          <w:p w:rsidR="1883289D" w:rsidP="1883289D" w:rsidRDefault="1883289D" w14:paraId="70888D98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1</w:t>
            </w:r>
          </w:p>
          <w:p w:rsidR="1883289D" w:rsidP="1883289D" w:rsidRDefault="1883289D" w14:paraId="4C9AF6BB">
            <w:pPr>
              <w:pStyle w:val="TableParagraph"/>
              <w:spacing w:before="187" w:line="259" w:lineRule="auto"/>
              <w:ind w:right="124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Crime and Punishment and The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Black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Death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in the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Middle ages</w:t>
            </w:r>
          </w:p>
        </w:tc>
        <w:tc>
          <w:tcPr>
            <w:tcW w:w="2130" w:type="dxa"/>
            <w:tcMar/>
          </w:tcPr>
          <w:p w:rsidR="1883289D" w:rsidP="1883289D" w:rsidRDefault="1883289D" w14:paraId="59051ABF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1</w:t>
            </w:r>
          </w:p>
          <w:p w:rsidR="1883289D" w:rsidP="1883289D" w:rsidRDefault="1883289D" w14:paraId="28E61DF1">
            <w:pPr>
              <w:pStyle w:val="TableParagraph"/>
              <w:spacing w:before="187" w:line="256" w:lineRule="auto"/>
              <w:ind w:right="341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The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Transatlantic Slave Trade</w:t>
            </w:r>
          </w:p>
        </w:tc>
        <w:tc>
          <w:tcPr>
            <w:tcW w:w="2138" w:type="dxa"/>
            <w:tcMar/>
          </w:tcPr>
          <w:p w:rsidR="1883289D" w:rsidP="1883289D" w:rsidRDefault="1883289D" w14:paraId="569B7B2D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1</w:t>
            </w:r>
          </w:p>
          <w:p w:rsidR="1883289D" w:rsidP="1883289D" w:rsidRDefault="1883289D" w14:paraId="62772788">
            <w:pPr>
              <w:pStyle w:val="TableParagraph"/>
              <w:spacing w:before="187" w:line="259" w:lineRule="auto"/>
              <w:ind w:right="152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The Development of the British Empire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(including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a depth study –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India)</w:t>
            </w:r>
          </w:p>
        </w:tc>
        <w:tc>
          <w:tcPr>
            <w:tcW w:w="2135" w:type="dxa"/>
            <w:tcMar/>
          </w:tcPr>
          <w:p w:rsidR="1883289D" w:rsidP="1883289D" w:rsidRDefault="1883289D" w14:paraId="6B09520B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1</w:t>
            </w:r>
          </w:p>
          <w:p w:rsidR="1883289D" w:rsidP="1883289D" w:rsidRDefault="1883289D" w14:paraId="2848C690">
            <w:pPr>
              <w:pStyle w:val="TableParagraph"/>
              <w:spacing w:before="187" w:line="256" w:lineRule="auto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Into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the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Modern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World</w:t>
            </w:r>
          </w:p>
          <w:p w:rsidR="1883289D" w:rsidP="1883289D" w:rsidRDefault="1883289D" w14:paraId="27AE62BB">
            <w:pPr>
              <w:pStyle w:val="TableParagraph"/>
              <w:spacing w:before="165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50s, 60s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70s,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80s</w:t>
            </w:r>
          </w:p>
          <w:p w:rsidR="1883289D" w:rsidP="1883289D" w:rsidRDefault="1883289D" w14:paraId="4112C48D">
            <w:pPr>
              <w:pStyle w:val="TableParagraph"/>
              <w:spacing w:before="22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90s,00s</w:t>
            </w:r>
          </w:p>
        </w:tc>
        <w:tc>
          <w:tcPr>
            <w:tcW w:w="2135" w:type="dxa"/>
            <w:tcMar/>
          </w:tcPr>
          <w:p w:rsidR="1883289D" w:rsidP="1883289D" w:rsidRDefault="1883289D" w14:paraId="4769C6ED">
            <w:pPr>
              <w:pStyle w:val="TableParagraph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1</w:t>
            </w:r>
          </w:p>
          <w:p w:rsidR="1883289D" w:rsidP="1883289D" w:rsidRDefault="1883289D" w14:paraId="5948FD48" w14:textId="647E3C7C">
            <w:pPr>
              <w:pStyle w:val="TableParagraph"/>
              <w:spacing w:before="187" w:line="256" w:lineRule="auto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How has Histor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ical discovery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impacted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future inventions/ innovation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</w:p>
        </w:tc>
      </w:tr>
      <w:tr w:rsidR="1883289D" w:rsidTr="1883289D" w14:paraId="395DB9DE">
        <w:trPr>
          <w:trHeight w:val="300"/>
        </w:trPr>
        <w:tc>
          <w:tcPr>
            <w:tcW w:w="1160" w:type="dxa"/>
            <w:vMerge/>
            <w:tcMar/>
          </w:tcPr>
          <w:p w14:paraId="39F06E15"/>
        </w:tc>
        <w:tc>
          <w:tcPr>
            <w:tcW w:w="2136" w:type="dxa"/>
            <w:tcBorders>
              <w:left w:val="single" w:color="000000" w:themeColor="text1" w:sz="4"/>
            </w:tcBorders>
            <w:tcMar/>
          </w:tcPr>
          <w:p w:rsidR="1883289D" w:rsidP="1883289D" w:rsidRDefault="1883289D" w14:paraId="162B11AE">
            <w:pPr>
              <w:pStyle w:val="TableParagraph"/>
              <w:ind w:left="112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2</w:t>
            </w:r>
          </w:p>
          <w:p w:rsidR="1883289D" w:rsidP="1883289D" w:rsidRDefault="1883289D" w14:paraId="2B2B5EAB">
            <w:pPr>
              <w:pStyle w:val="TableParagraph"/>
              <w:spacing w:before="187" w:line="256" w:lineRule="auto"/>
              <w:ind w:left="112" w:right="78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Religion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in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the Middle Ages</w:t>
            </w:r>
          </w:p>
        </w:tc>
        <w:tc>
          <w:tcPr>
            <w:tcW w:w="2134" w:type="dxa"/>
            <w:tcMar/>
          </w:tcPr>
          <w:p w:rsidR="1883289D" w:rsidP="1883289D" w:rsidRDefault="1883289D" w14:paraId="14C58F11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2</w:t>
            </w:r>
          </w:p>
          <w:p w:rsidR="1883289D" w:rsidP="1883289D" w:rsidRDefault="1883289D" w14:paraId="57602A8F" w14:textId="55BBDA4F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</w:pPr>
          </w:p>
          <w:p w:rsidR="1883289D" w:rsidP="1883289D" w:rsidRDefault="1883289D" w14:paraId="61DB0D10" w14:textId="61AD1D65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Life in Tudor Times</w:t>
            </w:r>
          </w:p>
        </w:tc>
        <w:tc>
          <w:tcPr>
            <w:tcW w:w="2130" w:type="dxa"/>
            <w:tcMar/>
          </w:tcPr>
          <w:p w:rsidR="1883289D" w:rsidP="1883289D" w:rsidRDefault="1883289D" w14:paraId="7134FC3C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2</w:t>
            </w:r>
          </w:p>
          <w:p w:rsidR="1883289D" w:rsidP="1883289D" w:rsidRDefault="1883289D" w14:noSpellErr="1" w14:paraId="296D8B70" w14:textId="0D220BC9">
            <w:pPr>
              <w:pStyle w:val="TableParagraph"/>
              <w:spacing w:before="185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Spanish Armada</w:t>
            </w:r>
          </w:p>
          <w:p w:rsidR="1883289D" w:rsidP="1883289D" w:rsidRDefault="1883289D" w14:paraId="12BDBE6B" w14:textId="5601D644">
            <w:pPr>
              <w:pStyle w:val="TableParagraph"/>
              <w:spacing w:before="185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</w:pPr>
          </w:p>
        </w:tc>
        <w:tc>
          <w:tcPr>
            <w:tcW w:w="2138" w:type="dxa"/>
            <w:tcMar/>
          </w:tcPr>
          <w:p w:rsidR="1883289D" w:rsidP="1883289D" w:rsidRDefault="1883289D" w14:paraId="6743DFA1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2</w:t>
            </w:r>
          </w:p>
          <w:p w:rsidR="1883289D" w:rsidP="1883289D" w:rsidRDefault="1883289D" w14:paraId="5D5E1488" w14:textId="48B0DC84">
            <w:pPr>
              <w:pStyle w:val="TableParagraph"/>
              <w:spacing w:before="187" w:line="256" w:lineRule="auto"/>
              <w:ind w:right="157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The First World War and the Peace Settlement</w:t>
            </w:r>
          </w:p>
          <w:p w:rsidR="1883289D" w:rsidP="1883289D" w:rsidRDefault="1883289D" w14:paraId="62322A18" w14:textId="6DCD1151">
            <w:pPr>
              <w:pStyle w:val="TableParagraph"/>
              <w:spacing w:before="185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</w:pPr>
          </w:p>
        </w:tc>
        <w:tc>
          <w:tcPr>
            <w:tcW w:w="2135" w:type="dxa"/>
            <w:tcMar/>
          </w:tcPr>
          <w:p w:rsidR="1883289D" w:rsidP="1883289D" w:rsidRDefault="1883289D" w14:paraId="45C8AD65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2</w:t>
            </w:r>
          </w:p>
          <w:p w:rsidR="1883289D" w:rsidP="1883289D" w:rsidRDefault="1883289D" w14:paraId="58B206E0">
            <w:pPr>
              <w:pStyle w:val="TableParagraph"/>
              <w:spacing w:before="185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20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vertAlign w:val="superscript"/>
              </w:rPr>
              <w:t>th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Century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USA</w:t>
            </w:r>
          </w:p>
        </w:tc>
        <w:tc>
          <w:tcPr>
            <w:tcW w:w="2135" w:type="dxa"/>
            <w:tcMar/>
          </w:tcPr>
          <w:p w:rsidR="1883289D" w:rsidP="1883289D" w:rsidRDefault="1883289D" w14:paraId="14823631">
            <w:pPr>
              <w:pStyle w:val="TableParagraph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2</w:t>
            </w:r>
          </w:p>
          <w:p w:rsidR="1883289D" w:rsidP="1883289D" w:rsidRDefault="1883289D" w14:paraId="6DC721B0">
            <w:pPr>
              <w:pStyle w:val="TableParagraph"/>
              <w:spacing w:before="187" w:line="256" w:lineRule="auto"/>
              <w:ind w:left="106" w:right="683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The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Industrial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Revolution</w:t>
            </w:r>
          </w:p>
        </w:tc>
      </w:tr>
      <w:tr w:rsidR="1883289D" w:rsidTr="1883289D" w14:paraId="2543863C">
        <w:trPr>
          <w:trHeight w:val="300"/>
        </w:trPr>
        <w:tc>
          <w:tcPr>
            <w:tcW w:w="1160" w:type="dxa"/>
            <w:vMerge/>
            <w:tcMar/>
          </w:tcPr>
          <w:p w14:paraId="276C8F72"/>
        </w:tc>
        <w:tc>
          <w:tcPr>
            <w:tcW w:w="2136" w:type="dxa"/>
            <w:tcBorders>
              <w:left w:val="single" w:color="000000" w:themeColor="text1" w:sz="4"/>
            </w:tcBorders>
            <w:tcMar/>
          </w:tcPr>
          <w:p w:rsidR="1883289D" w:rsidP="1883289D" w:rsidRDefault="1883289D" w14:paraId="08E01061">
            <w:pPr>
              <w:pStyle w:val="TableParagraph"/>
              <w:ind w:left="112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3</w:t>
            </w:r>
          </w:p>
          <w:p w:rsidR="1883289D" w:rsidP="1883289D" w:rsidRDefault="1883289D" w14:paraId="2B37EDFF">
            <w:pPr>
              <w:pStyle w:val="TableParagraph"/>
              <w:spacing w:before="184" w:line="256" w:lineRule="auto"/>
              <w:ind w:left="112" w:right="78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Health and Medicine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over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time</w:t>
            </w:r>
          </w:p>
        </w:tc>
        <w:tc>
          <w:tcPr>
            <w:tcW w:w="2134" w:type="dxa"/>
            <w:tcMar/>
          </w:tcPr>
          <w:p w:rsidR="1883289D" w:rsidP="1883289D" w:rsidRDefault="1883289D" w14:paraId="40A80347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3</w:t>
            </w:r>
          </w:p>
          <w:p w:rsidR="1883289D" w:rsidP="1883289D" w:rsidRDefault="1883289D" w14:paraId="2FC6A8E7" w14:textId="3CA8980F">
            <w:pPr>
              <w:pStyle w:val="TableParagraph"/>
              <w:spacing w:before="184" w:line="256" w:lineRule="auto"/>
              <w:ind w:right="124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The English Civil War</w:t>
            </w:r>
          </w:p>
        </w:tc>
        <w:tc>
          <w:tcPr>
            <w:tcW w:w="2130" w:type="dxa"/>
            <w:tcMar/>
          </w:tcPr>
          <w:p w:rsidR="1883289D" w:rsidP="1883289D" w:rsidRDefault="1883289D" w14:paraId="64EB44D6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3</w:t>
            </w:r>
          </w:p>
          <w:p w:rsidR="1883289D" w:rsidP="1883289D" w:rsidRDefault="1883289D" w14:paraId="7243CC87" w14:textId="2185FD8A">
            <w:pPr>
              <w:pStyle w:val="TableParagraph"/>
              <w:spacing w:line="259" w:lineRule="auto"/>
              <w:ind w:left="108" w:right="136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The Second World War and the wartime leadership of Winston Churchill</w:t>
            </w:r>
          </w:p>
          <w:p w:rsidR="1883289D" w:rsidP="1883289D" w:rsidRDefault="1883289D" w14:paraId="40C082B6" w14:textId="670D6A86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</w:pPr>
          </w:p>
          <w:p w:rsidR="1883289D" w:rsidP="1883289D" w:rsidRDefault="1883289D" w14:paraId="3C82AC74" w14:textId="1F926433">
            <w:pPr>
              <w:pStyle w:val="TableParagraph"/>
              <w:spacing w:before="184" w:line="25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</w:pPr>
          </w:p>
        </w:tc>
        <w:tc>
          <w:tcPr>
            <w:tcW w:w="2138" w:type="dxa"/>
            <w:tcMar/>
          </w:tcPr>
          <w:p w:rsidR="1883289D" w:rsidP="1883289D" w:rsidRDefault="1883289D" w14:noSpellErr="1" w14:paraId="5DC98662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3</w:t>
            </w:r>
          </w:p>
          <w:p w:rsidR="1883289D" w:rsidP="1883289D" w:rsidRDefault="1883289D" w14:paraId="17E590C0" w14:textId="5B28387F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</w:pPr>
          </w:p>
          <w:p w:rsidR="1883289D" w:rsidP="1883289D" w:rsidRDefault="1883289D" w14:paraId="4537150B" w14:textId="7A3B7E57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The Holocaust (Including Kindertransport)</w:t>
            </w:r>
          </w:p>
        </w:tc>
        <w:tc>
          <w:tcPr>
            <w:tcW w:w="2135" w:type="dxa"/>
            <w:tcMar/>
          </w:tcPr>
          <w:p w:rsidR="1883289D" w:rsidP="1883289D" w:rsidRDefault="1883289D" w14:noSpellErr="1" w14:paraId="36D69391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3</w:t>
            </w:r>
          </w:p>
          <w:p w:rsidR="1883289D" w:rsidP="1883289D" w:rsidRDefault="1883289D" w14:noSpellErr="1" w14:paraId="3A0FDF28">
            <w:pPr>
              <w:pStyle w:val="TableParagraph"/>
              <w:spacing w:line="259" w:lineRule="auto"/>
              <w:ind w:right="549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China’s Qing Dynasty (1644-</w:t>
            </w:r>
          </w:p>
          <w:p w:rsidR="1883289D" w:rsidP="1883289D" w:rsidRDefault="1883289D" w14:noSpellErr="1" w14:paraId="4BEE4230">
            <w:pPr>
              <w:pStyle w:val="TableParagraph"/>
              <w:spacing w:line="291" w:lineRule="exac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1911)</w:t>
            </w:r>
          </w:p>
          <w:p w:rsidR="1883289D" w:rsidP="1883289D" w:rsidRDefault="1883289D" w14:paraId="7E014744" w14:textId="7A01AC03">
            <w:pPr>
              <w:pStyle w:val="TableParagraph"/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</w:pPr>
          </w:p>
        </w:tc>
        <w:tc>
          <w:tcPr>
            <w:tcW w:w="2135" w:type="dxa"/>
            <w:tcMar/>
          </w:tcPr>
          <w:p w:rsidR="1883289D" w:rsidP="1883289D" w:rsidRDefault="1883289D" w14:paraId="68775298">
            <w:pPr>
              <w:pStyle w:val="TableParagraph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Cycle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  <w:u w:val="single"/>
              </w:rPr>
              <w:t>3</w:t>
            </w:r>
          </w:p>
          <w:p w:rsidR="1883289D" w:rsidP="1883289D" w:rsidRDefault="1883289D" w14:paraId="4A3F559C" w14:textId="22ECB3A5">
            <w:pPr>
              <w:pStyle w:val="TableParagraph"/>
              <w:spacing w:before="184" w:line="256" w:lineRule="auto"/>
              <w:ind w:left="106"/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</w:pP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Local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History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Study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suitable to the local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area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>Romans</w:t>
            </w:r>
            <w:r w:rsidRPr="1883289D" w:rsidR="1883289D"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  <w:t xml:space="preserve"> / Tudors – period in History with pertinent links</w:t>
            </w:r>
          </w:p>
          <w:p w:rsidR="1883289D" w:rsidP="1883289D" w:rsidRDefault="1883289D" w14:paraId="4CDB01BE" w14:textId="2AC94B7E">
            <w:pPr>
              <w:pStyle w:val="TableParagraph"/>
              <w:spacing w:before="184" w:line="259" w:lineRule="auto"/>
              <w:ind w:left="106" w:right="163"/>
              <w:rPr>
                <w:rFonts w:ascii="Calibri" w:hAnsi="Calibri" w:eastAsia="Calibri" w:cs="Calibri" w:asciiTheme="minorAscii" w:hAnsiTheme="minorAscii" w:eastAsiaTheme="minorAscii" w:cstheme="minorAscii"/>
                <w:color w:val="00AFEF"/>
                <w:sz w:val="16"/>
                <w:szCs w:val="16"/>
              </w:rPr>
            </w:pPr>
          </w:p>
        </w:tc>
      </w:tr>
    </w:tbl>
    <w:p w:rsidR="00484C28" w:rsidP="1883289D" w:rsidRDefault="00484C28" w14:paraId="110FFD37" w14:textId="48A001CA">
      <w:pPr>
        <w:pStyle w:val="Normal"/>
        <w:spacing w:before="2" w:line="259" w:lineRule="auto"/>
        <w:rPr>
          <w:sz w:val="17"/>
          <w:szCs w:val="17"/>
        </w:rPr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97866e15b19e4385"/>
        </w:sectPr>
      </w:pPr>
    </w:p>
    <w:p w:rsidR="00484C28" w:rsidP="1883289D" w:rsidRDefault="00484C28" w14:paraId="6DFB9E20" w14:textId="7166237E">
      <w:pPr>
        <w:pStyle w:val="Normal"/>
        <w:spacing w:line="259" w:lineRule="auto"/>
      </w:pPr>
      <w:r w:rsidR="43F3C41E">
        <w:rPr/>
        <w:t xml:space="preserve">Skills </w:t>
      </w:r>
    </w:p>
    <w:tbl>
      <w:tblPr>
        <w:tblW w:w="0" w:type="auto"/>
        <w:tblInd w:w="129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752"/>
        <w:gridCol w:w="2196"/>
        <w:gridCol w:w="2204"/>
        <w:gridCol w:w="2199"/>
        <w:gridCol w:w="2199"/>
        <w:gridCol w:w="2202"/>
        <w:gridCol w:w="2204"/>
      </w:tblGrid>
      <w:tr w:rsidR="01525884" w:rsidTr="01525884" w14:paraId="7BDF93A8">
        <w:trPr>
          <w:trHeight w:val="300"/>
        </w:trPr>
        <w:tc>
          <w:tcPr>
            <w:tcW w:w="752" w:type="dxa"/>
            <w:shd w:val="clear" w:color="auto" w:fill="808080" w:themeFill="background1" w:themeFillShade="80"/>
            <w:tcMar/>
          </w:tcPr>
          <w:p w:rsidR="01525884" w:rsidP="01525884" w:rsidRDefault="01525884" w14:paraId="3E70D306">
            <w:pPr>
              <w:pStyle w:val="TableParagraph"/>
              <w:spacing w:before="110" w:line="240" w:lineRule="auto"/>
              <w:ind w:left="112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Year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Group</w:t>
            </w:r>
          </w:p>
        </w:tc>
        <w:tc>
          <w:tcPr>
            <w:tcW w:w="2196" w:type="dxa"/>
            <w:shd w:val="clear" w:color="auto" w:fill="808080" w:themeFill="background1" w:themeFillShade="80"/>
            <w:tcMar/>
          </w:tcPr>
          <w:p w:rsidR="01525884" w:rsidP="01525884" w:rsidRDefault="01525884" w14:paraId="32AC4200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Autumn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  <w:shd w:val="clear" w:color="auto" w:fill="808080" w:themeFill="background1" w:themeFillShade="80"/>
            <w:tcMar/>
          </w:tcPr>
          <w:p w:rsidR="01525884" w:rsidP="01525884" w:rsidRDefault="01525884" w14:paraId="7E9E7E97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Autumn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shd w:val="clear" w:color="auto" w:fill="808080" w:themeFill="background1" w:themeFillShade="80"/>
            <w:tcMar/>
          </w:tcPr>
          <w:p w:rsidR="01525884" w:rsidP="01525884" w:rsidRDefault="01525884" w14:paraId="596D5467">
            <w:pPr>
              <w:pStyle w:val="TableParagraph"/>
              <w:ind w:left="104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Spring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199" w:type="dxa"/>
            <w:shd w:val="clear" w:color="auto" w:fill="808080" w:themeFill="background1" w:themeFillShade="80"/>
            <w:tcMar/>
          </w:tcPr>
          <w:p w:rsidR="01525884" w:rsidP="01525884" w:rsidRDefault="01525884" w14:paraId="68B34AE2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Spring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shd w:val="clear" w:color="auto" w:fill="808080" w:themeFill="background1" w:themeFillShade="80"/>
            <w:tcMar/>
          </w:tcPr>
          <w:p w:rsidR="01525884" w:rsidP="01525884" w:rsidRDefault="01525884" w14:paraId="09496959">
            <w:pPr>
              <w:pStyle w:val="TableParagraph"/>
              <w:ind w:left="106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Summer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  <w:shd w:val="clear" w:color="auto" w:fill="808080" w:themeFill="background1" w:themeFillShade="80"/>
            <w:tcMar/>
          </w:tcPr>
          <w:p w:rsidR="01525884" w:rsidP="01525884" w:rsidRDefault="01525884" w14:paraId="1B6FAEA4">
            <w:pPr>
              <w:pStyle w:val="TableParagraph"/>
              <w:ind w:left="105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Summer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</w:tr>
      <w:tr w:rsidR="01525884" w:rsidTr="01525884" w14:paraId="3F134168">
        <w:trPr>
          <w:trHeight w:val="300"/>
        </w:trPr>
        <w:tc>
          <w:tcPr>
            <w:tcW w:w="752" w:type="dxa"/>
            <w:vMerge w:val="restart"/>
            <w:tcMar/>
          </w:tcPr>
          <w:p w:rsidR="01525884" w:rsidP="01525884" w:rsidRDefault="01525884" w14:paraId="5D4CF8F7">
            <w:pPr>
              <w:pStyle w:val="TableParagraph"/>
              <w:ind w:left="108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3</w:t>
            </w:r>
          </w:p>
        </w:tc>
        <w:tc>
          <w:tcPr>
            <w:tcW w:w="13204" w:type="dxa"/>
            <w:gridSpan w:val="6"/>
            <w:tcMar/>
          </w:tcPr>
          <w:p w:rsidR="01525884" w:rsidP="01525884" w:rsidRDefault="01525884" w14:paraId="1040605E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describe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events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from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the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past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using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dates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when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things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happened.</w:t>
            </w:r>
          </w:p>
        </w:tc>
      </w:tr>
      <w:tr w:rsidR="01525884" w:rsidTr="01525884" w14:paraId="7E7613BD">
        <w:trPr>
          <w:trHeight w:val="300"/>
        </w:trPr>
        <w:tc>
          <w:tcPr>
            <w:tcW w:w="752" w:type="dxa"/>
            <w:vMerge/>
            <w:tcMar/>
          </w:tcPr>
          <w:p w14:paraId="0AC72131"/>
        </w:tc>
        <w:tc>
          <w:tcPr>
            <w:tcW w:w="13204" w:type="dxa"/>
            <w:gridSpan w:val="6"/>
            <w:tcMar/>
          </w:tcPr>
          <w:p w:rsidR="01525884" w:rsidP="01525884" w:rsidRDefault="01525884" w14:paraId="57B99ED1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use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mathematical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knowledge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to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work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out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how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long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ago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events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happened.</w:t>
            </w:r>
          </w:p>
        </w:tc>
      </w:tr>
      <w:tr w:rsidR="01525884" w:rsidTr="01525884" w14:paraId="060EBEE0">
        <w:trPr>
          <w:trHeight w:val="300"/>
        </w:trPr>
        <w:tc>
          <w:tcPr>
            <w:tcW w:w="752" w:type="dxa"/>
            <w:vMerge/>
            <w:tcMar/>
          </w:tcPr>
          <w:p w14:paraId="3494D76D"/>
        </w:tc>
        <w:tc>
          <w:tcPr>
            <w:tcW w:w="13204" w:type="dxa"/>
            <w:gridSpan w:val="6"/>
            <w:tcMar/>
          </w:tcPr>
          <w:p w:rsidR="01525884" w:rsidP="01525884" w:rsidRDefault="01525884" w14:paraId="5D73B469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use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timeline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within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specific period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of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history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to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set out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the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order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that things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may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have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happened.</w:t>
            </w:r>
          </w:p>
        </w:tc>
      </w:tr>
      <w:tr w:rsidR="01525884" w:rsidTr="01525884" w14:paraId="6B3702E8">
        <w:trPr>
          <w:trHeight w:val="300"/>
        </w:trPr>
        <w:tc>
          <w:tcPr>
            <w:tcW w:w="752" w:type="dxa"/>
            <w:vMerge/>
            <w:tcMar/>
          </w:tcPr>
          <w:p w14:paraId="34CFB04F"/>
        </w:tc>
        <w:tc>
          <w:tcPr>
            <w:tcW w:w="13204" w:type="dxa"/>
            <w:gridSpan w:val="6"/>
            <w:tcMar/>
          </w:tcPr>
          <w:p w:rsidR="01525884" w:rsidP="01525884" w:rsidRDefault="01525884" w14:paraId="62DDABD0" w14:textId="2592BBDA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 can explain some of the times when Britain has been invaded.</w:t>
            </w:r>
          </w:p>
        </w:tc>
      </w:tr>
      <w:tr w:rsidR="01525884" w:rsidTr="01525884" w14:paraId="29A782E6">
        <w:trPr>
          <w:trHeight w:val="300"/>
        </w:trPr>
        <w:tc>
          <w:tcPr>
            <w:tcW w:w="752" w:type="dxa"/>
            <w:vMerge/>
            <w:tcMar/>
          </w:tcPr>
          <w:p w14:paraId="7B1FF7BA"/>
        </w:tc>
        <w:tc>
          <w:tcPr>
            <w:tcW w:w="13204" w:type="dxa"/>
            <w:gridSpan w:val="6"/>
            <w:tcMar/>
          </w:tcPr>
          <w:p w:rsidR="01525884" w:rsidP="01525884" w:rsidRDefault="01525884" w14:paraId="332FFF09" w14:textId="5FDDEC9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 can use research to find answers to specific historical questions.</w:t>
            </w:r>
          </w:p>
        </w:tc>
      </w:tr>
    </w:tbl>
    <w:p w:rsidR="01525884" w:rsidP="01525884" w:rsidRDefault="01525884" w14:paraId="432865D6" w14:textId="5283B56D">
      <w:pPr>
        <w:pStyle w:val="Normal"/>
        <w:spacing w:line="259" w:lineRule="auto"/>
      </w:pPr>
    </w:p>
    <w:tbl>
      <w:tblPr>
        <w:tblW w:w="0" w:type="auto"/>
        <w:tblInd w:w="129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752"/>
        <w:gridCol w:w="2196"/>
        <w:gridCol w:w="2204"/>
        <w:gridCol w:w="2199"/>
        <w:gridCol w:w="2199"/>
        <w:gridCol w:w="2202"/>
        <w:gridCol w:w="2204"/>
      </w:tblGrid>
      <w:tr w:rsidR="01525884" w:rsidTr="01525884" w14:paraId="36545819">
        <w:trPr>
          <w:trHeight w:val="300"/>
        </w:trPr>
        <w:tc>
          <w:tcPr>
            <w:tcW w:w="752" w:type="dxa"/>
            <w:shd w:val="clear" w:color="auto" w:fill="808080" w:themeFill="background1" w:themeFillShade="80"/>
            <w:tcMar/>
          </w:tcPr>
          <w:p w:rsidR="01525884" w:rsidP="01525884" w:rsidRDefault="01525884" w14:paraId="6E39F88B">
            <w:pPr>
              <w:pStyle w:val="TableParagraph"/>
              <w:spacing w:before="110" w:line="240" w:lineRule="auto"/>
              <w:ind w:left="112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Year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Group</w:t>
            </w:r>
          </w:p>
        </w:tc>
        <w:tc>
          <w:tcPr>
            <w:tcW w:w="2196" w:type="dxa"/>
            <w:shd w:val="clear" w:color="auto" w:fill="808080" w:themeFill="background1" w:themeFillShade="80"/>
            <w:tcMar/>
          </w:tcPr>
          <w:p w:rsidR="01525884" w:rsidP="01525884" w:rsidRDefault="01525884" w14:paraId="15FA6150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Autumn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  <w:shd w:val="clear" w:color="auto" w:fill="808080" w:themeFill="background1" w:themeFillShade="80"/>
            <w:tcMar/>
          </w:tcPr>
          <w:p w:rsidR="01525884" w:rsidP="01525884" w:rsidRDefault="01525884" w14:paraId="6EA59E90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Autumn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shd w:val="clear" w:color="auto" w:fill="808080" w:themeFill="background1" w:themeFillShade="80"/>
            <w:tcMar/>
          </w:tcPr>
          <w:p w:rsidR="01525884" w:rsidP="01525884" w:rsidRDefault="01525884" w14:paraId="1025CFD9">
            <w:pPr>
              <w:pStyle w:val="TableParagraph"/>
              <w:ind w:left="104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Spring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199" w:type="dxa"/>
            <w:shd w:val="clear" w:color="auto" w:fill="808080" w:themeFill="background1" w:themeFillShade="80"/>
            <w:tcMar/>
          </w:tcPr>
          <w:p w:rsidR="01525884" w:rsidP="01525884" w:rsidRDefault="01525884" w14:paraId="3D2FC8CF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Spring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shd w:val="clear" w:color="auto" w:fill="808080" w:themeFill="background1" w:themeFillShade="80"/>
            <w:tcMar/>
          </w:tcPr>
          <w:p w:rsidR="01525884" w:rsidP="01525884" w:rsidRDefault="01525884" w14:paraId="182195ED">
            <w:pPr>
              <w:pStyle w:val="TableParagraph"/>
              <w:ind w:left="106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Summer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  <w:shd w:val="clear" w:color="auto" w:fill="808080" w:themeFill="background1" w:themeFillShade="80"/>
            <w:tcMar/>
          </w:tcPr>
          <w:p w:rsidR="01525884" w:rsidP="01525884" w:rsidRDefault="01525884" w14:paraId="0BC8EDB6">
            <w:pPr>
              <w:pStyle w:val="TableParagraph"/>
              <w:ind w:left="105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Summer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</w:tr>
      <w:tr w:rsidR="01525884" w:rsidTr="01525884" w14:paraId="2B55C225">
        <w:trPr>
          <w:trHeight w:val="300"/>
        </w:trPr>
        <w:tc>
          <w:tcPr>
            <w:tcW w:w="752" w:type="dxa"/>
            <w:vMerge w:val="restart"/>
            <w:tcMar/>
          </w:tcPr>
          <w:p w:rsidR="01525884" w:rsidP="01525884" w:rsidRDefault="01525884" w14:paraId="64E4C7B7">
            <w:pPr>
              <w:pStyle w:val="TableParagraph"/>
              <w:ind w:left="108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4</w:t>
            </w:r>
          </w:p>
        </w:tc>
        <w:tc>
          <w:tcPr>
            <w:tcW w:w="13204" w:type="dxa"/>
            <w:gridSpan w:val="6"/>
            <w:tcMar/>
          </w:tcPr>
          <w:p w:rsidR="01525884" w:rsidP="01525884" w:rsidRDefault="01525884" w14:paraId="2FD7BBF9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use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mathematical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skills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to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round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up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time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differences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into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centuries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and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decades.</w:t>
            </w:r>
          </w:p>
        </w:tc>
      </w:tr>
      <w:tr w:rsidR="01525884" w:rsidTr="01525884" w14:paraId="191D03E5">
        <w:trPr>
          <w:trHeight w:val="300"/>
        </w:trPr>
        <w:tc>
          <w:tcPr>
            <w:tcW w:w="752" w:type="dxa"/>
            <w:vMerge/>
            <w:tcMar/>
          </w:tcPr>
          <w:p w14:paraId="5492D5F1"/>
        </w:tc>
        <w:tc>
          <w:tcPr>
            <w:tcW w:w="13204" w:type="dxa"/>
            <w:gridSpan w:val="6"/>
            <w:tcMar/>
          </w:tcPr>
          <w:p w:rsidR="01525884" w:rsidP="01525884" w:rsidRDefault="01525884" w14:paraId="15D406F1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plot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events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timeline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using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centuries.</w:t>
            </w:r>
          </w:p>
        </w:tc>
      </w:tr>
    </w:tbl>
    <w:tbl>
      <w:tblPr>
        <w:tblW w:w="0" w:type="auto"/>
        <w:tblInd w:w="129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752"/>
        <w:gridCol w:w="2196"/>
        <w:gridCol w:w="2204"/>
        <w:gridCol w:w="6599"/>
        <w:gridCol w:w="2204"/>
      </w:tblGrid>
      <w:tr w:rsidR="01525884" w:rsidTr="01525884" w14:paraId="74880094">
        <w:trPr>
          <w:trHeight w:val="300"/>
        </w:trPr>
        <w:tc>
          <w:tcPr>
            <w:tcW w:w="752" w:type="dxa"/>
            <w:vMerge w:val="restart"/>
            <w:tcMar/>
          </w:tcPr>
          <w:p w:rsidR="01525884" w:rsidP="01525884" w:rsidRDefault="01525884" w14:paraId="25ABD77F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tcMar/>
          </w:tcPr>
          <w:p w:rsidR="01525884" w:rsidP="01525884" w:rsidRDefault="01525884" w14:paraId="47BA72A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01525884" w:rsidP="01525884" w:rsidRDefault="01525884" w14:paraId="78F40DDC">
            <w:pPr>
              <w:pStyle w:val="TableParagraph"/>
              <w:spacing w:line="259" w:lineRule="auto"/>
              <w:ind w:right="248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 can use mathematical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skills to round up time differences into centuries and </w:t>
            </w:r>
            <w:r w:rsidRPr="01525884" w:rsidR="01525884">
              <w:rPr>
                <w:color w:val="D649B7"/>
                <w:sz w:val="24"/>
                <w:szCs w:val="24"/>
              </w:rPr>
              <w:t>decades.</w:t>
            </w:r>
          </w:p>
        </w:tc>
        <w:tc>
          <w:tcPr>
            <w:tcW w:w="6599" w:type="dxa"/>
            <w:tcMar/>
          </w:tcPr>
          <w:p w:rsidR="01525884" w:rsidP="01525884" w:rsidRDefault="01525884" w14:paraId="3E8F848B">
            <w:pPr>
              <w:pStyle w:val="TableParagraph"/>
              <w:spacing w:line="256" w:lineRule="auto"/>
              <w:ind w:left="104" w:right="54" w:firstLine="55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research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two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versions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of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event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and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explain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how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they </w:t>
            </w:r>
            <w:r w:rsidRPr="01525884" w:rsidR="01525884">
              <w:rPr>
                <w:color w:val="D649B7"/>
                <w:sz w:val="24"/>
                <w:szCs w:val="24"/>
              </w:rPr>
              <w:t>differ.</w:t>
            </w:r>
          </w:p>
          <w:p w:rsidR="01525884" w:rsidP="01525884" w:rsidRDefault="01525884" w14:paraId="2684326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1525884" w:rsidP="01525884" w:rsidRDefault="01525884" w14:paraId="78951D48">
            <w:pPr>
              <w:pStyle w:val="TableParagraph"/>
              <w:spacing w:before="4" w:line="240" w:lineRule="auto"/>
              <w:ind w:left="0"/>
              <w:rPr>
                <w:sz w:val="28"/>
                <w:szCs w:val="28"/>
              </w:rPr>
            </w:pPr>
          </w:p>
          <w:p w:rsidR="01525884" w:rsidP="01525884" w:rsidRDefault="01525884" w14:paraId="4F9F940F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.</w:t>
            </w:r>
          </w:p>
        </w:tc>
        <w:tc>
          <w:tcPr>
            <w:tcW w:w="2204" w:type="dxa"/>
            <w:tcMar/>
          </w:tcPr>
          <w:p w:rsidR="01525884" w:rsidP="01525884" w:rsidRDefault="01525884" w14:paraId="35A6B75F">
            <w:pPr>
              <w:pStyle w:val="TableParagraph"/>
              <w:spacing w:line="259" w:lineRule="auto"/>
              <w:ind w:left="106" w:right="124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research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what it was like for children </w:t>
            </w:r>
            <w:r w:rsidRPr="01525884" w:rsidR="01525884">
              <w:rPr>
                <w:color w:val="D649B7"/>
                <w:sz w:val="24"/>
                <w:szCs w:val="24"/>
              </w:rPr>
              <w:t>in a given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period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of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history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present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my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findings to an audience.</w:t>
            </w:r>
          </w:p>
        </w:tc>
      </w:tr>
      <w:tr w:rsidR="01525884" w:rsidTr="01525884" w14:paraId="3517624B">
        <w:trPr>
          <w:trHeight w:val="300"/>
        </w:trPr>
        <w:tc>
          <w:tcPr>
            <w:tcW w:w="752" w:type="dxa"/>
            <w:vMerge/>
            <w:tcMar/>
          </w:tcPr>
          <w:p w14:paraId="1E16EA51"/>
        </w:tc>
        <w:tc>
          <w:tcPr>
            <w:tcW w:w="2196" w:type="dxa"/>
            <w:vMerge/>
            <w:tcMar/>
          </w:tcPr>
          <w:p w14:paraId="134BBFC7"/>
        </w:tc>
        <w:tc>
          <w:tcPr>
            <w:tcW w:w="8803" w:type="dxa"/>
            <w:gridSpan w:val="2"/>
            <w:tcMar/>
          </w:tcPr>
          <w:p w:rsidR="01525884" w:rsidP="01525884" w:rsidRDefault="01525884" w14:paraId="55F5AD73">
            <w:pPr>
              <w:pStyle w:val="TableParagraph"/>
              <w:spacing w:before="2" w:line="254" w:lineRule="auto"/>
              <w:ind w:right="5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explain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how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historical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items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and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artefacts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be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used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to help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build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up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picture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of life in the past.</w:t>
            </w:r>
          </w:p>
        </w:tc>
        <w:tc>
          <w:tcPr>
            <w:tcW w:w="2204" w:type="dxa"/>
            <w:vMerge w:val="restart"/>
            <w:tcMar/>
          </w:tcPr>
          <w:p w:rsidR="01525884" w:rsidP="01525884" w:rsidRDefault="01525884" w14:paraId="42D96AC6">
            <w:pPr>
              <w:pStyle w:val="TableParagraph"/>
              <w:spacing w:before="2" w:line="259" w:lineRule="auto"/>
              <w:ind w:left="106" w:right="124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 can explain how the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lives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of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wealthy people were different from the lives of poorer </w:t>
            </w:r>
            <w:r w:rsidRPr="01525884" w:rsidR="01525884">
              <w:rPr>
                <w:color w:val="D649B7"/>
                <w:sz w:val="24"/>
                <w:szCs w:val="24"/>
              </w:rPr>
              <w:t>people.</w:t>
            </w:r>
          </w:p>
        </w:tc>
      </w:tr>
      <w:tr w:rsidR="01525884" w:rsidTr="01525884" w14:paraId="01BDDC5B">
        <w:trPr>
          <w:trHeight w:val="300"/>
        </w:trPr>
        <w:tc>
          <w:tcPr>
            <w:tcW w:w="752" w:type="dxa"/>
            <w:vMerge/>
            <w:tcMar/>
          </w:tcPr>
          <w:p w14:paraId="19E7101D"/>
        </w:tc>
        <w:tc>
          <w:tcPr>
            <w:tcW w:w="2196" w:type="dxa"/>
            <w:vMerge/>
            <w:tcMar/>
          </w:tcPr>
          <w:p w14:paraId="3AB3D2B9"/>
        </w:tc>
        <w:tc>
          <w:tcPr>
            <w:tcW w:w="8803" w:type="dxa"/>
            <w:gridSpan w:val="2"/>
            <w:tcMar/>
          </w:tcPr>
          <w:p w:rsidR="01525884" w:rsidP="01525884" w:rsidRDefault="01525884" w14:paraId="5A007012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explain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how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event from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the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past has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shaped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life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today.</w:t>
            </w:r>
          </w:p>
        </w:tc>
        <w:tc>
          <w:tcPr>
            <w:tcW w:w="2204" w:type="dxa"/>
            <w:vMerge/>
            <w:tcMar/>
          </w:tcPr>
          <w:p w14:paraId="72E792E4"/>
        </w:tc>
      </w:tr>
    </w:tbl>
    <w:p w:rsidR="01525884" w:rsidP="01525884" w:rsidRDefault="01525884" w14:paraId="5D4C5E26" w14:textId="35A40D72">
      <w:pPr>
        <w:pStyle w:val="Normal"/>
        <w:spacing w:line="259" w:lineRule="auto"/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28dc1d66ea95422c"/>
        </w:sectPr>
      </w:pPr>
    </w:p>
    <w:tbl>
      <w:tblPr>
        <w:tblW w:w="0" w:type="auto"/>
        <w:tblInd w:w="129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752"/>
        <w:gridCol w:w="2196"/>
        <w:gridCol w:w="2201"/>
        <w:gridCol w:w="2198"/>
        <w:gridCol w:w="2200"/>
        <w:gridCol w:w="2143"/>
        <w:gridCol w:w="2260"/>
      </w:tblGrid>
      <w:tr w:rsidR="01525884" w:rsidTr="01525884" w14:paraId="355CDA3F">
        <w:trPr>
          <w:trHeight w:val="300"/>
        </w:trPr>
        <w:tc>
          <w:tcPr>
            <w:tcW w:w="752" w:type="dxa"/>
            <w:shd w:val="clear" w:color="auto" w:fill="808080" w:themeFill="background1" w:themeFillShade="80"/>
            <w:tcMar/>
          </w:tcPr>
          <w:p w:rsidR="01525884" w:rsidP="01525884" w:rsidRDefault="01525884" w14:paraId="0A198DF8">
            <w:pPr>
              <w:pStyle w:val="TableParagraph"/>
              <w:spacing w:before="110" w:line="240" w:lineRule="auto"/>
              <w:ind w:left="112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Year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Group</w:t>
            </w:r>
          </w:p>
        </w:tc>
        <w:tc>
          <w:tcPr>
            <w:tcW w:w="2196" w:type="dxa"/>
            <w:shd w:val="clear" w:color="auto" w:fill="808080" w:themeFill="background1" w:themeFillShade="80"/>
            <w:tcMar/>
          </w:tcPr>
          <w:p w:rsidR="01525884" w:rsidP="01525884" w:rsidRDefault="01525884" w14:paraId="02DBF0F4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Autumn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="01525884" w:rsidP="01525884" w:rsidRDefault="01525884" w14:paraId="17392E86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Autumn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  <w:tc>
          <w:tcPr>
            <w:tcW w:w="2198" w:type="dxa"/>
            <w:shd w:val="clear" w:color="auto" w:fill="808080" w:themeFill="background1" w:themeFillShade="80"/>
            <w:tcMar/>
          </w:tcPr>
          <w:p w:rsidR="01525884" w:rsidP="01525884" w:rsidRDefault="01525884" w14:paraId="34CB7283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Spring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="01525884" w:rsidP="01525884" w:rsidRDefault="01525884" w14:paraId="27FA1143">
            <w:pPr>
              <w:pStyle w:val="TableParagraph"/>
              <w:ind w:left="106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Spring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  <w:tc>
          <w:tcPr>
            <w:tcW w:w="2143" w:type="dxa"/>
            <w:shd w:val="clear" w:color="auto" w:fill="808080" w:themeFill="background1" w:themeFillShade="80"/>
            <w:tcMar/>
          </w:tcPr>
          <w:p w:rsidR="01525884" w:rsidP="01525884" w:rsidRDefault="01525884" w14:paraId="45F89F59">
            <w:pPr>
              <w:pStyle w:val="TableParagraph"/>
              <w:ind w:left="109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Summer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260" w:type="dxa"/>
            <w:shd w:val="clear" w:color="auto" w:fill="808080" w:themeFill="background1" w:themeFillShade="80"/>
            <w:tcMar/>
          </w:tcPr>
          <w:p w:rsidR="01525884" w:rsidP="01525884" w:rsidRDefault="01525884" w14:paraId="38DC2E72">
            <w:pPr>
              <w:pStyle w:val="TableParagraph"/>
              <w:ind w:left="110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Summer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</w:tr>
      <w:tr w:rsidR="01525884" w:rsidTr="01525884" w14:paraId="3E14120E">
        <w:trPr>
          <w:trHeight w:val="300"/>
        </w:trPr>
        <w:tc>
          <w:tcPr>
            <w:tcW w:w="752" w:type="dxa"/>
            <w:tcMar/>
          </w:tcPr>
          <w:p w:rsidR="01525884" w:rsidP="01525884" w:rsidRDefault="01525884" w14:paraId="527178C8">
            <w:pPr>
              <w:pStyle w:val="TableParagraph"/>
              <w:ind w:left="108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5</w:t>
            </w:r>
          </w:p>
        </w:tc>
        <w:tc>
          <w:tcPr>
            <w:tcW w:w="13198" w:type="dxa"/>
            <w:gridSpan w:val="6"/>
            <w:tcMar/>
          </w:tcPr>
          <w:p w:rsidR="01525884" w:rsidP="01525884" w:rsidRDefault="01525884" w14:paraId="5CA2C63D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use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timeline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with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different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historical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periods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showing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key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historical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events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or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lives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of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significant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people.</w:t>
            </w:r>
          </w:p>
        </w:tc>
      </w:tr>
      <w:tr w:rsidR="01525884" w:rsidTr="01525884" w14:paraId="66B98974">
        <w:trPr>
          <w:trHeight w:val="300"/>
        </w:trPr>
        <w:tc>
          <w:tcPr>
            <w:tcW w:w="752" w:type="dxa"/>
            <w:tcMar/>
          </w:tcPr>
          <w:p w:rsidR="01525884" w:rsidP="01525884" w:rsidRDefault="01525884" w14:paraId="5C00845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98" w:type="dxa"/>
            <w:gridSpan w:val="6"/>
            <w:tcMar/>
          </w:tcPr>
          <w:p w:rsidR="01525884" w:rsidP="01525884" w:rsidRDefault="01525884" w14:paraId="4F2C5BDD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compare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two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or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more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historical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periods;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explaining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things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which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changed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and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things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which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stayed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the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same.</w:t>
            </w:r>
          </w:p>
        </w:tc>
      </w:tr>
      <w:tr w:rsidR="01525884" w:rsidTr="01525884" w14:paraId="44BA3F50">
        <w:trPr>
          <w:trHeight w:val="300"/>
        </w:trPr>
        <w:tc>
          <w:tcPr>
            <w:tcW w:w="752" w:type="dxa"/>
            <w:tcMar/>
          </w:tcPr>
          <w:p w:rsidR="01525884" w:rsidP="01525884" w:rsidRDefault="01525884" w14:paraId="31CD01F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96" w:type="dxa"/>
            <w:tcMar/>
          </w:tcPr>
          <w:p w:rsidR="01525884" w:rsidP="01525884" w:rsidRDefault="01525884" w14:paraId="6BA1EE7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01" w:type="dxa"/>
            <w:tcMar/>
          </w:tcPr>
          <w:p w:rsidR="01525884" w:rsidP="01525884" w:rsidRDefault="01525884" w14:paraId="57185721">
            <w:pPr>
              <w:pStyle w:val="TableParagraph"/>
              <w:spacing w:line="259" w:lineRule="auto"/>
              <w:ind w:right="176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 can explain how Parliament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affected decision making in </w:t>
            </w:r>
            <w:r w:rsidRPr="01525884" w:rsidR="01525884">
              <w:rPr>
                <w:color w:val="D649B7"/>
                <w:sz w:val="24"/>
                <w:szCs w:val="24"/>
              </w:rPr>
              <w:t>England.</w:t>
            </w:r>
          </w:p>
        </w:tc>
        <w:tc>
          <w:tcPr>
            <w:tcW w:w="2198" w:type="dxa"/>
            <w:tcMar/>
          </w:tcPr>
          <w:p w:rsidR="01525884" w:rsidP="01525884" w:rsidRDefault="01525884" w14:paraId="470B63D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00" w:type="dxa"/>
            <w:tcMar/>
          </w:tcPr>
          <w:p w:rsidR="01525884" w:rsidP="01525884" w:rsidRDefault="01525884" w14:paraId="2C1EFB6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43" w:type="dxa"/>
            <w:tcMar/>
          </w:tcPr>
          <w:p w:rsidR="01525884" w:rsidP="01525884" w:rsidRDefault="01525884" w14:paraId="2F6273E0">
            <w:pPr>
              <w:pStyle w:val="TableParagraph"/>
              <w:spacing w:line="256" w:lineRule="auto"/>
              <w:ind w:left="109" w:right="45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 can explain how our locality has changed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over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time.</w:t>
            </w:r>
          </w:p>
        </w:tc>
        <w:tc>
          <w:tcPr>
            <w:tcW w:w="2260" w:type="dxa"/>
            <w:tcMar/>
          </w:tcPr>
          <w:p w:rsidR="01525884" w:rsidP="01525884" w:rsidRDefault="01525884" w14:paraId="60F9D96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1525884" w:rsidTr="01525884" w14:paraId="20130313">
        <w:trPr>
          <w:trHeight w:val="300"/>
        </w:trPr>
        <w:tc>
          <w:tcPr>
            <w:tcW w:w="752" w:type="dxa"/>
            <w:tcMar/>
          </w:tcPr>
          <w:p w:rsidR="01525884" w:rsidP="01525884" w:rsidRDefault="01525884" w14:paraId="01D19AE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96" w:type="dxa"/>
            <w:tcMar/>
          </w:tcPr>
          <w:p w:rsidR="01525884" w:rsidP="01525884" w:rsidRDefault="01525884" w14:paraId="5F799AD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01" w:type="dxa"/>
            <w:tcMar/>
          </w:tcPr>
          <w:p w:rsidR="01525884" w:rsidP="01525884" w:rsidRDefault="01525884" w14:paraId="6C2F7896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01" w:type="dxa"/>
            <w:gridSpan w:val="4"/>
            <w:tcMar/>
          </w:tcPr>
          <w:p w:rsidR="01525884" w:rsidP="01525884" w:rsidRDefault="01525884" w14:paraId="080D5D81" w14:textId="5127A4F7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test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out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hypothesis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in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order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to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answer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questions.</w:t>
            </w:r>
          </w:p>
          <w:p w:rsidR="01525884" w:rsidP="01525884" w:rsidRDefault="01525884" w14:paraId="37F361FF" w14:textId="351D0F56">
            <w:pPr>
              <w:pStyle w:val="TableParagraph"/>
              <w:rPr>
                <w:color w:val="D649B7"/>
                <w:sz w:val="24"/>
                <w:szCs w:val="24"/>
              </w:rPr>
            </w:pPr>
          </w:p>
          <w:p w:rsidR="3C7FDBC8" w:rsidP="01525884" w:rsidRDefault="3C7FDBC8" w14:paraId="0E7F6196">
            <w:pPr>
              <w:pStyle w:val="TableParagraph"/>
              <w:rPr>
                <w:sz w:val="24"/>
                <w:szCs w:val="24"/>
              </w:rPr>
            </w:pPr>
            <w:r w:rsidRPr="01525884" w:rsidR="3C7FDBC8">
              <w:rPr>
                <w:color w:val="D649B7"/>
                <w:sz w:val="24"/>
                <w:szCs w:val="24"/>
              </w:rPr>
              <w:t>I can describe how crime and punishment has changed over a period of time.</w:t>
            </w:r>
          </w:p>
          <w:p w:rsidR="01525884" w:rsidP="01525884" w:rsidRDefault="01525884" w14:paraId="28054A66" w14:textId="5FB36772">
            <w:pPr>
              <w:pStyle w:val="TableParagraph"/>
              <w:rPr>
                <w:color w:val="D649B7"/>
                <w:sz w:val="24"/>
                <w:szCs w:val="24"/>
              </w:rPr>
            </w:pPr>
          </w:p>
        </w:tc>
      </w:tr>
    </w:tbl>
    <w:p w:rsidR="00484C28" w:rsidP="289D5910" w:rsidRDefault="00484C28" w14:paraId="637805D2" w14:textId="1F4F4500">
      <w:pPr>
        <w:pStyle w:val="Normal"/>
        <w:spacing w:before="2" w:line="256" w:lineRule="auto"/>
        <w:rPr>
          <w:sz w:val="17"/>
          <w:szCs w:val="17"/>
        </w:rPr>
      </w:pPr>
    </w:p>
    <w:p w:rsidR="01525884" w:rsidP="01525884" w:rsidRDefault="01525884" w14:paraId="109E3346" w14:textId="1A3A8245">
      <w:pPr>
        <w:pStyle w:val="Normal"/>
        <w:spacing w:before="2" w:line="256" w:lineRule="auto"/>
        <w:rPr>
          <w:sz w:val="17"/>
          <w:szCs w:val="17"/>
        </w:rPr>
      </w:pPr>
    </w:p>
    <w:tbl>
      <w:tblPr>
        <w:tblW w:w="0" w:type="auto"/>
        <w:tblInd w:w="129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752"/>
        <w:gridCol w:w="2196"/>
        <w:gridCol w:w="2204"/>
        <w:gridCol w:w="2199"/>
        <w:gridCol w:w="2199"/>
        <w:gridCol w:w="2202"/>
        <w:gridCol w:w="2204"/>
      </w:tblGrid>
      <w:tr w:rsidR="01525884" w:rsidTr="01525884" w14:paraId="2B696543">
        <w:trPr>
          <w:trHeight w:val="300"/>
        </w:trPr>
        <w:tc>
          <w:tcPr>
            <w:tcW w:w="752" w:type="dxa"/>
            <w:shd w:val="clear" w:color="auto" w:fill="808080" w:themeFill="background1" w:themeFillShade="80"/>
            <w:tcMar/>
          </w:tcPr>
          <w:p w:rsidR="01525884" w:rsidP="01525884" w:rsidRDefault="01525884" w14:paraId="7132ABC9">
            <w:pPr>
              <w:pStyle w:val="TableParagraph"/>
              <w:spacing w:before="110" w:line="240" w:lineRule="auto"/>
              <w:ind w:left="112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Year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Group</w:t>
            </w:r>
          </w:p>
        </w:tc>
        <w:tc>
          <w:tcPr>
            <w:tcW w:w="2196" w:type="dxa"/>
            <w:shd w:val="clear" w:color="auto" w:fill="808080" w:themeFill="background1" w:themeFillShade="80"/>
            <w:tcMar/>
          </w:tcPr>
          <w:p w:rsidR="01525884" w:rsidP="01525884" w:rsidRDefault="01525884" w14:paraId="141DEA20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Autumn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  <w:shd w:val="clear" w:color="auto" w:fill="808080" w:themeFill="background1" w:themeFillShade="80"/>
            <w:tcMar/>
          </w:tcPr>
          <w:p w:rsidR="01525884" w:rsidP="01525884" w:rsidRDefault="01525884" w14:paraId="0032D50A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Autumn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shd w:val="clear" w:color="auto" w:fill="808080" w:themeFill="background1" w:themeFillShade="80"/>
            <w:tcMar/>
          </w:tcPr>
          <w:p w:rsidR="01525884" w:rsidP="01525884" w:rsidRDefault="01525884" w14:paraId="25C2D5AC">
            <w:pPr>
              <w:pStyle w:val="TableParagraph"/>
              <w:ind w:left="104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Spring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199" w:type="dxa"/>
            <w:shd w:val="clear" w:color="auto" w:fill="808080" w:themeFill="background1" w:themeFillShade="80"/>
            <w:tcMar/>
          </w:tcPr>
          <w:p w:rsidR="01525884" w:rsidP="01525884" w:rsidRDefault="01525884" w14:paraId="007AF07B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Spring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shd w:val="clear" w:color="auto" w:fill="808080" w:themeFill="background1" w:themeFillShade="80"/>
            <w:tcMar/>
          </w:tcPr>
          <w:p w:rsidR="01525884" w:rsidP="01525884" w:rsidRDefault="01525884" w14:paraId="4E7726AB">
            <w:pPr>
              <w:pStyle w:val="TableParagraph"/>
              <w:ind w:left="106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Summer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  <w:shd w:val="clear" w:color="auto" w:fill="808080" w:themeFill="background1" w:themeFillShade="80"/>
            <w:tcMar/>
          </w:tcPr>
          <w:p w:rsidR="01525884" w:rsidP="01525884" w:rsidRDefault="01525884" w14:paraId="108CE1D2">
            <w:pPr>
              <w:pStyle w:val="TableParagraph"/>
              <w:ind w:left="105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Summer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</w:tr>
      <w:tr w:rsidR="01525884" w:rsidTr="01525884" w14:paraId="69241B0C">
        <w:trPr>
          <w:trHeight w:val="300"/>
        </w:trPr>
        <w:tc>
          <w:tcPr>
            <w:tcW w:w="752" w:type="dxa"/>
            <w:vMerge w:val="restart"/>
            <w:tcMar/>
          </w:tcPr>
          <w:p w:rsidR="01525884" w:rsidP="01525884" w:rsidRDefault="01525884" w14:paraId="70BA8B83">
            <w:pPr>
              <w:pStyle w:val="TableParagraph"/>
              <w:ind w:left="108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6</w:t>
            </w:r>
          </w:p>
        </w:tc>
        <w:tc>
          <w:tcPr>
            <w:tcW w:w="13204" w:type="dxa"/>
            <w:gridSpan w:val="6"/>
            <w:tcMar/>
          </w:tcPr>
          <w:p w:rsidR="01525884" w:rsidP="01525884" w:rsidRDefault="01525884" w14:paraId="4FE494CA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summarise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the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main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events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from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 period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of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history,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explaining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the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order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of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events and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what </w:t>
            </w:r>
            <w:r w:rsidRPr="01525884" w:rsidR="01525884">
              <w:rPr>
                <w:color w:val="D649B7"/>
                <w:sz w:val="24"/>
                <w:szCs w:val="24"/>
              </w:rPr>
              <w:t>happened.</w:t>
            </w:r>
          </w:p>
        </w:tc>
      </w:tr>
      <w:tr w:rsidR="01525884" w:rsidTr="01525884" w14:paraId="7462C691">
        <w:trPr>
          <w:trHeight w:val="300"/>
        </w:trPr>
        <w:tc>
          <w:tcPr>
            <w:tcW w:w="752" w:type="dxa"/>
            <w:vMerge/>
            <w:tcMar/>
          </w:tcPr>
          <w:p w14:paraId="1D5C4EBA"/>
        </w:tc>
        <w:tc>
          <w:tcPr>
            <w:tcW w:w="13204" w:type="dxa"/>
            <w:gridSpan w:val="6"/>
            <w:tcMar/>
          </w:tcPr>
          <w:p w:rsidR="01525884" w:rsidP="01525884" w:rsidRDefault="01525884" w14:paraId="15AFFA92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place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features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of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historical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events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and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people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from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the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past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societies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and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periods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in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chronological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framework.</w:t>
            </w:r>
          </w:p>
        </w:tc>
      </w:tr>
      <w:tr w:rsidR="01525884" w:rsidTr="01525884" w14:paraId="5C7D22E9">
        <w:trPr>
          <w:trHeight w:val="300"/>
        </w:trPr>
        <w:tc>
          <w:tcPr>
            <w:tcW w:w="752" w:type="dxa"/>
            <w:vMerge/>
            <w:tcMar/>
          </w:tcPr>
          <w:p w14:paraId="305CEA5F"/>
        </w:tc>
        <w:tc>
          <w:tcPr>
            <w:tcW w:w="13204" w:type="dxa"/>
            <w:gridSpan w:val="6"/>
            <w:tcMar/>
          </w:tcPr>
          <w:p w:rsidR="01525884" w:rsidP="01525884" w:rsidRDefault="01525884" w14:paraId="5E16097A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describe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features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of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historical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events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and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way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of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life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from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periods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have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studied;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presenting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to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audience.</w:t>
            </w:r>
          </w:p>
        </w:tc>
      </w:tr>
      <w:tr w:rsidR="01525884" w:rsidTr="01525884" w14:paraId="461B7D98">
        <w:trPr>
          <w:trHeight w:val="300"/>
        </w:trPr>
        <w:tc>
          <w:tcPr>
            <w:tcW w:w="752" w:type="dxa"/>
            <w:vMerge/>
            <w:tcMar/>
          </w:tcPr>
          <w:p w14:paraId="13F5E650"/>
        </w:tc>
        <w:tc>
          <w:tcPr>
            <w:tcW w:w="2196" w:type="dxa"/>
            <w:vMerge w:val="restart"/>
            <w:tcMar/>
          </w:tcPr>
          <w:p w:rsidR="01525884" w:rsidP="01525884" w:rsidRDefault="01525884" w14:paraId="6744EF27">
            <w:pPr>
              <w:pStyle w:val="TableParagraph"/>
              <w:spacing w:line="259" w:lineRule="auto"/>
              <w:ind w:right="157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>I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can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describe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key event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from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Britain’s past using a range of evidence from </w:t>
            </w:r>
            <w:r w:rsidRPr="01525884" w:rsidR="01525884">
              <w:rPr>
                <w:color w:val="D649B7"/>
                <w:sz w:val="24"/>
                <w:szCs w:val="24"/>
              </w:rPr>
              <w:t>different sources</w:t>
            </w:r>
            <w:r w:rsidRPr="01525884" w:rsidR="01525884">
              <w:rPr>
                <w:color w:val="D649B7"/>
                <w:sz w:val="24"/>
                <w:szCs w:val="24"/>
              </w:rPr>
              <w:t>.</w:t>
            </w:r>
          </w:p>
        </w:tc>
        <w:tc>
          <w:tcPr>
            <w:tcW w:w="2204" w:type="dxa"/>
            <w:vMerge w:val="restart"/>
            <w:tcMar/>
          </w:tcPr>
          <w:p w:rsidR="01525884" w:rsidP="01525884" w:rsidRDefault="01525884" w14:paraId="349B4B86">
            <w:pPr>
              <w:pStyle w:val="TableParagraph"/>
              <w:spacing w:line="259" w:lineRule="auto"/>
              <w:ind w:right="104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 xml:space="preserve">I can </w:t>
            </w:r>
            <w:r w:rsidRPr="01525884" w:rsidR="01525884">
              <w:rPr>
                <w:color w:val="D649B7"/>
                <w:sz w:val="24"/>
                <w:szCs w:val="24"/>
              </w:rPr>
              <w:t>summarise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how Britain has had a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major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influence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on the world.</w:t>
            </w:r>
          </w:p>
        </w:tc>
        <w:tc>
          <w:tcPr>
            <w:tcW w:w="2199" w:type="dxa"/>
            <w:tcMar/>
          </w:tcPr>
          <w:p w:rsidR="01525884" w:rsidP="01525884" w:rsidRDefault="01525884" w14:paraId="79E7D431">
            <w:pPr>
              <w:pStyle w:val="TableParagraph"/>
              <w:spacing w:line="259" w:lineRule="auto"/>
              <w:ind w:left="104" w:right="123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 xml:space="preserve">I can </w:t>
            </w:r>
            <w:r w:rsidRPr="01525884" w:rsidR="01525884">
              <w:rPr>
                <w:color w:val="D649B7"/>
                <w:sz w:val="24"/>
                <w:szCs w:val="24"/>
              </w:rPr>
              <w:t>summarise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how Britain may have learnt from other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countries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and </w:t>
            </w:r>
            <w:r w:rsidRPr="01525884" w:rsidR="01525884">
              <w:rPr>
                <w:color w:val="D649B7"/>
                <w:sz w:val="24"/>
                <w:szCs w:val="24"/>
              </w:rPr>
              <w:t>civilisations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(historical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and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more </w:t>
            </w:r>
            <w:r w:rsidRPr="01525884" w:rsidR="01525884">
              <w:rPr>
                <w:color w:val="D649B7"/>
                <w:sz w:val="24"/>
                <w:szCs w:val="24"/>
              </w:rPr>
              <w:t>recently.)</w:t>
            </w:r>
          </w:p>
        </w:tc>
        <w:tc>
          <w:tcPr>
            <w:tcW w:w="2199" w:type="dxa"/>
            <w:tcMar/>
          </w:tcPr>
          <w:p w:rsidR="01525884" w:rsidP="01525884" w:rsidRDefault="01525884" w14:paraId="3785704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02" w:type="dxa"/>
            <w:vMerge w:val="restart"/>
            <w:tcMar/>
          </w:tcPr>
          <w:p w:rsidR="01525884" w:rsidP="01525884" w:rsidRDefault="01525884" w14:paraId="0C446D2E">
            <w:pPr>
              <w:pStyle w:val="TableParagraph"/>
              <w:spacing w:line="259" w:lineRule="auto"/>
              <w:ind w:left="106" w:right="200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 xml:space="preserve">I can </w:t>
            </w:r>
            <w:r w:rsidRPr="01525884" w:rsidR="01525884">
              <w:rPr>
                <w:color w:val="D649B7"/>
                <w:sz w:val="24"/>
                <w:szCs w:val="24"/>
              </w:rPr>
              <w:t>identify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and explain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differences, </w:t>
            </w:r>
            <w:r w:rsidRPr="01525884" w:rsidR="01525884">
              <w:rPr>
                <w:color w:val="D649B7"/>
                <w:sz w:val="24"/>
                <w:szCs w:val="24"/>
              </w:rPr>
              <w:t>similarities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and changes between different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periods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of </w:t>
            </w:r>
            <w:r w:rsidRPr="01525884" w:rsidR="01525884">
              <w:rPr>
                <w:color w:val="D649B7"/>
                <w:sz w:val="24"/>
                <w:szCs w:val="24"/>
              </w:rPr>
              <w:t>history.</w:t>
            </w:r>
          </w:p>
        </w:tc>
        <w:tc>
          <w:tcPr>
            <w:tcW w:w="2204" w:type="dxa"/>
            <w:vMerge w:val="restart"/>
            <w:tcMar/>
          </w:tcPr>
          <w:p w:rsidR="01525884" w:rsidP="01525884" w:rsidRDefault="01525884" w14:paraId="3FF33B69">
            <w:pPr>
              <w:pStyle w:val="TableParagraph"/>
              <w:spacing w:line="256" w:lineRule="auto"/>
              <w:ind w:left="105" w:right="124"/>
              <w:rPr>
                <w:sz w:val="24"/>
                <w:szCs w:val="24"/>
              </w:rPr>
            </w:pPr>
            <w:r w:rsidRPr="01525884" w:rsidR="01525884">
              <w:rPr>
                <w:color w:val="D649B7"/>
                <w:sz w:val="24"/>
                <w:szCs w:val="24"/>
              </w:rPr>
              <w:t xml:space="preserve">I can </w:t>
            </w:r>
            <w:r w:rsidRPr="01525884" w:rsidR="01525884">
              <w:rPr>
                <w:color w:val="D649B7"/>
                <w:sz w:val="24"/>
                <w:szCs w:val="24"/>
              </w:rPr>
              <w:t>identify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and explain</w:t>
            </w:r>
            <w:r w:rsidRPr="01525884" w:rsidR="01525884">
              <w:rPr>
                <w:color w:val="D649B7"/>
                <w:sz w:val="24"/>
                <w:szCs w:val="24"/>
              </w:rPr>
              <w:t xml:space="preserve"> </w:t>
            </w:r>
            <w:r w:rsidRPr="01525884" w:rsidR="01525884">
              <w:rPr>
                <w:color w:val="D649B7"/>
                <w:sz w:val="24"/>
                <w:szCs w:val="24"/>
              </w:rPr>
              <w:t>propaganda.</w:t>
            </w:r>
          </w:p>
        </w:tc>
      </w:tr>
      <w:tr w:rsidR="01525884" w:rsidTr="01525884" w14:paraId="4D1FFE93">
        <w:trPr>
          <w:trHeight w:val="300"/>
        </w:trPr>
        <w:tc>
          <w:tcPr>
            <w:tcW w:w="752" w:type="dxa"/>
            <w:vMerge/>
            <w:tcMar/>
          </w:tcPr>
          <w:p w14:paraId="6625D0DA"/>
        </w:tc>
        <w:tc>
          <w:tcPr>
            <w:tcW w:w="2196" w:type="dxa"/>
            <w:vMerge/>
            <w:tcMar/>
          </w:tcPr>
          <w:p w14:paraId="17AC8417"/>
        </w:tc>
        <w:tc>
          <w:tcPr>
            <w:tcW w:w="2204" w:type="dxa"/>
            <w:vMerge/>
            <w:tcMar/>
          </w:tcPr>
          <w:p w14:paraId="7E0BD2C2"/>
        </w:tc>
        <w:tc>
          <w:tcPr>
            <w:tcW w:w="4398" w:type="dxa"/>
            <w:gridSpan w:val="2"/>
            <w:tcMar/>
          </w:tcPr>
          <w:p w:rsidR="01525884" w:rsidP="01525884" w:rsidRDefault="01525884" w14:paraId="59032ED3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Mar/>
          </w:tcPr>
          <w:p w14:paraId="449658A3"/>
        </w:tc>
        <w:tc>
          <w:tcPr>
            <w:tcW w:w="2204" w:type="dxa"/>
            <w:vMerge/>
            <w:tcMar/>
          </w:tcPr>
          <w:p w14:paraId="51D00DCE"/>
        </w:tc>
      </w:tr>
    </w:tbl>
    <w:p w:rsidR="01525884" w:rsidP="01525884" w:rsidRDefault="01525884" w14:paraId="37D6AA80" w14:textId="407BE147">
      <w:pPr>
        <w:pStyle w:val="Normal"/>
        <w:spacing w:before="2" w:line="256" w:lineRule="auto"/>
        <w:rPr>
          <w:sz w:val="17"/>
          <w:szCs w:val="17"/>
        </w:rPr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c6cbc41744444fbf"/>
        </w:sectPr>
      </w:pPr>
    </w:p>
    <w:p w:rsidR="00484C28" w:rsidP="0F9CABFF" w:rsidRDefault="00484C28" w14:paraId="5630AD66" w14:textId="2CBA0C8B">
      <w:pPr>
        <w:pStyle w:val="BodyText"/>
        <w:rPr>
          <w:sz w:val="20"/>
          <w:szCs w:val="20"/>
        </w:rPr>
      </w:pPr>
    </w:p>
    <w:p w:rsidR="00484C28" w:rsidP="1883289D" w:rsidRDefault="00484C28" w14:paraId="61829076" w14:textId="77777777">
      <w:pPr>
        <w:pStyle w:val="BodyText"/>
        <w:spacing w:before="3"/>
        <w:rPr>
          <w:sz w:val="15"/>
          <w:szCs w:val="15"/>
        </w:rPr>
      </w:pPr>
    </w:p>
    <w:tbl>
      <w:tblPr>
        <w:tblW w:w="0" w:type="auto"/>
        <w:tblInd w:w="130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795"/>
        <w:gridCol w:w="2177"/>
        <w:gridCol w:w="2190"/>
        <w:gridCol w:w="2207"/>
        <w:gridCol w:w="2147"/>
        <w:gridCol w:w="2265"/>
        <w:gridCol w:w="2188"/>
      </w:tblGrid>
      <w:tr w:rsidR="01525884" w:rsidTr="01525884" w14:paraId="5965E7F9">
        <w:trPr>
          <w:trHeight w:val="300"/>
        </w:trPr>
        <w:tc>
          <w:tcPr>
            <w:tcW w:w="795" w:type="dxa"/>
            <w:shd w:val="clear" w:color="auto" w:fill="808080" w:themeFill="background1" w:themeFillShade="80"/>
            <w:tcMar/>
          </w:tcPr>
          <w:p w:rsidR="01525884" w:rsidP="01525884" w:rsidRDefault="01525884" w14:paraId="2C499689">
            <w:pPr>
              <w:pStyle w:val="TableParagraph"/>
              <w:spacing w:line="256" w:lineRule="auto"/>
              <w:ind w:left="108" w:right="192"/>
              <w:jc w:val="bot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 xml:space="preserve">Year </w:t>
            </w:r>
            <w:r w:rsidRPr="01525884" w:rsidR="01525884">
              <w:rPr>
                <w:sz w:val="24"/>
                <w:szCs w:val="24"/>
              </w:rPr>
              <w:t>Grou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p</w:t>
            </w:r>
          </w:p>
        </w:tc>
        <w:tc>
          <w:tcPr>
            <w:tcW w:w="2177" w:type="dxa"/>
            <w:shd w:val="clear" w:color="auto" w:fill="808080" w:themeFill="background1" w:themeFillShade="80"/>
            <w:tcMar/>
          </w:tcPr>
          <w:p w:rsidR="01525884" w:rsidP="01525884" w:rsidRDefault="01525884" w14:paraId="290C862E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Autumn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190" w:type="dxa"/>
            <w:shd w:val="clear" w:color="auto" w:fill="808080" w:themeFill="background1" w:themeFillShade="80"/>
            <w:tcMar/>
          </w:tcPr>
          <w:p w:rsidR="01525884" w:rsidP="01525884" w:rsidRDefault="01525884" w14:paraId="1A87B24E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Autumn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  <w:tc>
          <w:tcPr>
            <w:tcW w:w="2207" w:type="dxa"/>
            <w:shd w:val="clear" w:color="auto" w:fill="808080" w:themeFill="background1" w:themeFillShade="80"/>
            <w:tcMar/>
          </w:tcPr>
          <w:p w:rsidR="01525884" w:rsidP="01525884" w:rsidRDefault="01525884" w14:paraId="0D2A53C5">
            <w:pPr>
              <w:pStyle w:val="TableParagraph"/>
              <w:ind w:left="106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Spring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147" w:type="dxa"/>
            <w:shd w:val="clear" w:color="auto" w:fill="808080" w:themeFill="background1" w:themeFillShade="80"/>
            <w:tcMar/>
          </w:tcPr>
          <w:p w:rsidR="01525884" w:rsidP="01525884" w:rsidRDefault="01525884" w14:paraId="5E307357">
            <w:pPr>
              <w:pStyle w:val="TableParagraph"/>
              <w:ind w:left="105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Spring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808080" w:themeFill="background1" w:themeFillShade="80"/>
            <w:tcMar/>
          </w:tcPr>
          <w:p w:rsidR="01525884" w:rsidP="01525884" w:rsidRDefault="01525884" w14:paraId="4317AE35">
            <w:pPr>
              <w:pStyle w:val="TableParagraph"/>
              <w:ind w:left="104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Summer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188" w:type="dxa"/>
            <w:shd w:val="clear" w:color="auto" w:fill="808080" w:themeFill="background1" w:themeFillShade="80"/>
            <w:tcMar/>
          </w:tcPr>
          <w:p w:rsidR="01525884" w:rsidP="01525884" w:rsidRDefault="01525884" w14:paraId="56B780E5">
            <w:pPr>
              <w:pStyle w:val="TableParagraph"/>
              <w:ind w:left="103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Summer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</w:tr>
      <w:tr w:rsidR="01525884" w:rsidTr="01525884" w14:paraId="62529C5E">
        <w:trPr>
          <w:trHeight w:val="300"/>
        </w:trPr>
        <w:tc>
          <w:tcPr>
            <w:tcW w:w="795" w:type="dxa"/>
            <w:tcMar/>
          </w:tcPr>
          <w:p w:rsidR="01525884" w:rsidP="01525884" w:rsidRDefault="01525884" w14:paraId="6C2C7BAF">
            <w:pPr>
              <w:pStyle w:val="TableParagraph"/>
              <w:ind w:left="108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7</w:t>
            </w:r>
          </w:p>
        </w:tc>
        <w:tc>
          <w:tcPr>
            <w:tcW w:w="2177" w:type="dxa"/>
            <w:tcMar/>
          </w:tcPr>
          <w:p w:rsidR="01525884" w:rsidP="01525884" w:rsidRDefault="01525884" w14:paraId="00D946CA">
            <w:pPr>
              <w:pStyle w:val="TableParagraph"/>
              <w:spacing w:line="259" w:lineRule="auto"/>
              <w:ind w:right="196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 can interpret simple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information from Primary and Secondary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sources.</w:t>
            </w:r>
          </w:p>
        </w:tc>
        <w:tc>
          <w:tcPr>
            <w:tcW w:w="2190" w:type="dxa"/>
            <w:tcMar/>
          </w:tcPr>
          <w:p w:rsidR="01525884" w:rsidP="01525884" w:rsidRDefault="01525884" w14:paraId="1EBD46E8">
            <w:pPr>
              <w:pStyle w:val="TableParagraph"/>
              <w:spacing w:line="256" w:lineRule="auto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identify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simple changes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in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the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past.</w:t>
            </w:r>
          </w:p>
        </w:tc>
        <w:tc>
          <w:tcPr>
            <w:tcW w:w="2207" w:type="dxa"/>
            <w:tcMar/>
          </w:tcPr>
          <w:p w:rsidR="01525884" w:rsidP="01525884" w:rsidRDefault="01525884" w14:paraId="3F82634E" w14:textId="2A7F1862">
            <w:pPr>
              <w:pStyle w:val="TableParagraph"/>
              <w:spacing w:line="256" w:lineRule="auto"/>
              <w:ind w:left="106" w:right="339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 xml:space="preserve">I can </w:t>
            </w:r>
            <w:r w:rsidRPr="01525884" w:rsidR="01525884">
              <w:rPr>
                <w:color w:val="7030A0"/>
                <w:sz w:val="24"/>
                <w:szCs w:val="24"/>
              </w:rPr>
              <w:t>identify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a few reasons why something has happened and/or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the consequences of this.</w:t>
            </w:r>
          </w:p>
          <w:p w:rsidR="01525884" w:rsidP="01525884" w:rsidRDefault="01525884" w14:paraId="5D6EF977" w14:textId="38D4ED5F">
            <w:pPr>
              <w:pStyle w:val="TableParagraph"/>
              <w:spacing w:line="259" w:lineRule="auto"/>
              <w:ind w:left="106"/>
              <w:rPr>
                <w:color w:val="7030A0"/>
                <w:sz w:val="24"/>
                <w:szCs w:val="24"/>
              </w:rPr>
            </w:pPr>
          </w:p>
        </w:tc>
        <w:tc>
          <w:tcPr>
            <w:tcW w:w="2147" w:type="dxa"/>
            <w:tcMar/>
          </w:tcPr>
          <w:p w:rsidR="01525884" w:rsidP="01525884" w:rsidRDefault="01525884" w14:paraId="4304291D">
            <w:pPr>
              <w:pStyle w:val="TableParagraph"/>
              <w:spacing w:line="256" w:lineRule="auto"/>
              <w:ind w:left="105" w:right="140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 xml:space="preserve">I </w:t>
            </w:r>
            <w:r w:rsidRPr="01525884" w:rsidR="01525884">
              <w:rPr>
                <w:color w:val="7030A0"/>
                <w:sz w:val="24"/>
                <w:szCs w:val="24"/>
              </w:rPr>
              <w:t>recognise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that sources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provide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me with information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in a variety of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formats.</w:t>
            </w:r>
          </w:p>
        </w:tc>
        <w:tc>
          <w:tcPr>
            <w:tcW w:w="2265" w:type="dxa"/>
            <w:tcMar/>
          </w:tcPr>
          <w:p w:rsidR="01525884" w:rsidP="01525884" w:rsidRDefault="01525884" w14:paraId="16A67462">
            <w:pPr>
              <w:pStyle w:val="TableParagraph"/>
              <w:spacing w:line="256" w:lineRule="auto"/>
              <w:ind w:left="104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briefly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describe people or events.</w:t>
            </w:r>
          </w:p>
        </w:tc>
        <w:tc>
          <w:tcPr>
            <w:tcW w:w="2188" w:type="dxa"/>
            <w:tcMar/>
          </w:tcPr>
          <w:p w:rsidR="01525884" w:rsidP="01525884" w:rsidRDefault="01525884" w14:paraId="07A5A415">
            <w:pPr>
              <w:pStyle w:val="TableParagraph"/>
              <w:spacing w:line="259" w:lineRule="auto"/>
              <w:ind w:left="103" w:right="150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 xml:space="preserve">I can </w:t>
            </w:r>
            <w:r w:rsidRPr="01525884" w:rsidR="01525884">
              <w:rPr>
                <w:color w:val="7030A0"/>
                <w:sz w:val="24"/>
                <w:szCs w:val="24"/>
              </w:rPr>
              <w:t>identify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possible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reasons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for the importance of events/people in the past.</w:t>
            </w:r>
          </w:p>
        </w:tc>
      </w:tr>
      <w:tr w:rsidR="01525884" w:rsidTr="01525884" w14:paraId="2A90A7E1">
        <w:trPr>
          <w:trHeight w:val="300"/>
        </w:trPr>
        <w:tc>
          <w:tcPr>
            <w:tcW w:w="795" w:type="dxa"/>
            <w:tcMar/>
          </w:tcPr>
          <w:p w:rsidR="01525884" w:rsidP="01525884" w:rsidRDefault="01525884" w14:paraId="526AFE54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1525884" w:rsidP="01525884" w:rsidRDefault="01525884" w14:paraId="002450D1">
            <w:pPr>
              <w:pStyle w:val="TableParagraph"/>
              <w:spacing w:before="1" w:line="256" w:lineRule="auto"/>
              <w:ind w:right="367"/>
              <w:jc w:val="both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have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a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simplistic understanding of </w:t>
            </w:r>
            <w:r w:rsidRPr="01525884" w:rsidR="01525884">
              <w:rPr>
                <w:color w:val="7030A0"/>
                <w:sz w:val="24"/>
                <w:szCs w:val="24"/>
              </w:rPr>
              <w:t>interpretations.</w:t>
            </w:r>
          </w:p>
        </w:tc>
        <w:tc>
          <w:tcPr>
            <w:tcW w:w="2190" w:type="dxa"/>
            <w:tcMar/>
          </w:tcPr>
          <w:p w:rsidR="01525884" w:rsidP="01525884" w:rsidRDefault="01525884" w14:paraId="787B89CB">
            <w:pPr>
              <w:pStyle w:val="TableParagraph"/>
              <w:spacing w:before="1" w:line="256" w:lineRule="auto"/>
              <w:ind w:right="252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can make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use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of basic key terms within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my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written </w:t>
            </w:r>
            <w:r w:rsidRPr="01525884" w:rsidR="01525884">
              <w:rPr>
                <w:color w:val="7030A0"/>
                <w:sz w:val="24"/>
                <w:szCs w:val="24"/>
              </w:rPr>
              <w:t>work.</w:t>
            </w:r>
          </w:p>
        </w:tc>
        <w:tc>
          <w:tcPr>
            <w:tcW w:w="2207" w:type="dxa"/>
            <w:tcMar/>
          </w:tcPr>
          <w:p w:rsidR="01525884" w:rsidP="01525884" w:rsidRDefault="01525884" w14:paraId="49824581">
            <w:pPr>
              <w:pStyle w:val="TableParagraph"/>
              <w:spacing w:before="1" w:line="256" w:lineRule="auto"/>
              <w:ind w:left="106" w:right="339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make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simple references to </w:t>
            </w:r>
            <w:r w:rsidRPr="01525884" w:rsidR="01525884">
              <w:rPr>
                <w:color w:val="7030A0"/>
                <w:sz w:val="24"/>
                <w:szCs w:val="24"/>
              </w:rPr>
              <w:t>sources.</w:t>
            </w:r>
          </w:p>
        </w:tc>
        <w:tc>
          <w:tcPr>
            <w:tcW w:w="2147" w:type="dxa"/>
            <w:tcMar/>
          </w:tcPr>
          <w:p w:rsidR="01525884" w:rsidP="01525884" w:rsidRDefault="01525884" w14:paraId="21A5F4FF">
            <w:pPr>
              <w:pStyle w:val="TableParagraph"/>
              <w:spacing w:before="1" w:line="259" w:lineRule="auto"/>
              <w:ind w:left="105" w:right="140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recognise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that events can be looked at and interpreted in </w:t>
            </w:r>
            <w:r w:rsidRPr="01525884" w:rsidR="01525884">
              <w:rPr>
                <w:color w:val="7030A0"/>
                <w:sz w:val="24"/>
                <w:szCs w:val="24"/>
              </w:rPr>
              <w:t>different ways</w:t>
            </w:r>
            <w:r w:rsidRPr="01525884" w:rsidR="01525884">
              <w:rPr>
                <w:color w:val="7030A0"/>
                <w:sz w:val="24"/>
                <w:szCs w:val="24"/>
              </w:rPr>
              <w:t>.</w:t>
            </w:r>
          </w:p>
        </w:tc>
        <w:tc>
          <w:tcPr>
            <w:tcW w:w="2265" w:type="dxa"/>
            <w:tcMar/>
          </w:tcPr>
          <w:p w:rsidR="01525884" w:rsidP="01525884" w:rsidRDefault="01525884" w14:paraId="65AEFF4F">
            <w:pPr>
              <w:pStyle w:val="TableParagraph"/>
              <w:spacing w:before="1" w:line="256" w:lineRule="auto"/>
              <w:ind w:left="104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My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responses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to questions are </w:t>
            </w:r>
            <w:r w:rsidRPr="01525884" w:rsidR="01525884">
              <w:rPr>
                <w:color w:val="7030A0"/>
                <w:sz w:val="24"/>
                <w:szCs w:val="24"/>
              </w:rPr>
              <w:t>generalised</w:t>
            </w:r>
            <w:r w:rsidRPr="01525884" w:rsidR="01525884">
              <w:rPr>
                <w:color w:val="7030A0"/>
                <w:sz w:val="24"/>
                <w:szCs w:val="24"/>
              </w:rPr>
              <w:t>.</w:t>
            </w:r>
          </w:p>
        </w:tc>
        <w:tc>
          <w:tcPr>
            <w:tcW w:w="2188" w:type="dxa"/>
            <w:tcMar/>
          </w:tcPr>
          <w:p w:rsidR="01525884" w:rsidP="01525884" w:rsidRDefault="01525884" w14:paraId="4E54DBCD">
            <w:pPr>
              <w:pStyle w:val="TableParagraph"/>
              <w:spacing w:before="1" w:line="256" w:lineRule="auto"/>
              <w:ind w:left="103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 can decide about whether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to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trust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an information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source.</w:t>
            </w:r>
          </w:p>
        </w:tc>
      </w:tr>
      <w:tr w:rsidR="01525884" w:rsidTr="01525884" w14:paraId="0FE63257">
        <w:trPr>
          <w:trHeight w:val="300"/>
        </w:trPr>
        <w:tc>
          <w:tcPr>
            <w:tcW w:w="795" w:type="dxa"/>
            <w:tcMar/>
          </w:tcPr>
          <w:p w:rsidR="01525884" w:rsidP="01525884" w:rsidRDefault="01525884" w14:paraId="226A824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1525884" w:rsidP="01525884" w:rsidRDefault="01525884" w14:paraId="29AC8EC6">
            <w:pPr>
              <w:pStyle w:val="TableParagraph"/>
              <w:spacing w:line="259" w:lineRule="auto"/>
              <w:ind w:right="196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 xml:space="preserve">I am using key words, specific </w:t>
            </w:r>
            <w:r w:rsidRPr="01525884" w:rsidR="01525884">
              <w:rPr>
                <w:color w:val="7030A0"/>
                <w:sz w:val="24"/>
                <w:szCs w:val="24"/>
              </w:rPr>
              <w:t>dates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and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names with some </w:t>
            </w:r>
            <w:r w:rsidRPr="01525884" w:rsidR="01525884">
              <w:rPr>
                <w:color w:val="7030A0"/>
                <w:sz w:val="24"/>
                <w:szCs w:val="24"/>
              </w:rPr>
              <w:t>chronological accuracy.</w:t>
            </w:r>
          </w:p>
        </w:tc>
        <w:tc>
          <w:tcPr>
            <w:tcW w:w="2190" w:type="dxa"/>
            <w:tcMar/>
          </w:tcPr>
          <w:p w:rsidR="01525884" w:rsidP="01525884" w:rsidRDefault="01525884" w14:paraId="780D1391">
            <w:pPr>
              <w:pStyle w:val="TableParagraph"/>
              <w:spacing w:line="240" w:lineRule="auto"/>
              <w:ind w:left="0"/>
              <w:rPr>
                <w:rFonts w:ascii="Times New Roman"/>
                <w:color w:val="7030A0"/>
                <w:sz w:val="24"/>
                <w:szCs w:val="24"/>
              </w:rPr>
            </w:pPr>
          </w:p>
        </w:tc>
        <w:tc>
          <w:tcPr>
            <w:tcW w:w="2207" w:type="dxa"/>
            <w:tcMar/>
          </w:tcPr>
          <w:p w:rsidR="01525884" w:rsidP="01525884" w:rsidRDefault="01525884" w14:paraId="353719A9">
            <w:pPr>
              <w:pStyle w:val="TableParagraph"/>
              <w:spacing w:line="240" w:lineRule="auto"/>
              <w:ind w:left="0"/>
              <w:rPr>
                <w:rFonts w:ascii="Times New Roman"/>
                <w:color w:val="7030A0"/>
                <w:sz w:val="24"/>
                <w:szCs w:val="24"/>
              </w:rPr>
            </w:pPr>
          </w:p>
        </w:tc>
        <w:tc>
          <w:tcPr>
            <w:tcW w:w="2147" w:type="dxa"/>
            <w:tcMar/>
          </w:tcPr>
          <w:p w:rsidR="01525884" w:rsidP="01525884" w:rsidRDefault="01525884" w14:paraId="35498456">
            <w:pPr>
              <w:pStyle w:val="TableParagraph"/>
              <w:spacing w:line="259" w:lineRule="auto"/>
              <w:ind w:left="105" w:right="140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recognise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that there are links between events and the resulting </w:t>
            </w:r>
            <w:r w:rsidRPr="01525884" w:rsidR="01525884">
              <w:rPr>
                <w:color w:val="7030A0"/>
                <w:sz w:val="24"/>
                <w:szCs w:val="24"/>
              </w:rPr>
              <w:t>consequences.</w:t>
            </w:r>
          </w:p>
        </w:tc>
        <w:tc>
          <w:tcPr>
            <w:tcW w:w="2265" w:type="dxa"/>
            <w:tcMar/>
          </w:tcPr>
          <w:p w:rsidR="01525884" w:rsidP="01525884" w:rsidRDefault="01525884" w14:paraId="2AF2CC0E">
            <w:pPr>
              <w:pStyle w:val="TableParagraph"/>
              <w:spacing w:line="240" w:lineRule="auto"/>
              <w:ind w:left="0"/>
              <w:rPr>
                <w:rFonts w:ascii="Times New Roman"/>
                <w:color w:val="7030A0"/>
                <w:sz w:val="24"/>
                <w:szCs w:val="24"/>
              </w:rPr>
            </w:pPr>
          </w:p>
        </w:tc>
        <w:tc>
          <w:tcPr>
            <w:tcW w:w="2188" w:type="dxa"/>
            <w:tcMar/>
          </w:tcPr>
          <w:p w:rsidR="01525884" w:rsidP="01525884" w:rsidRDefault="01525884" w14:paraId="68BE8A68">
            <w:pPr>
              <w:pStyle w:val="TableParagraph"/>
              <w:spacing w:line="240" w:lineRule="auto"/>
              <w:ind w:left="0"/>
              <w:rPr>
                <w:rFonts w:ascii="Times New Roman"/>
                <w:color w:val="7030A0"/>
                <w:sz w:val="24"/>
                <w:szCs w:val="24"/>
              </w:rPr>
            </w:pPr>
          </w:p>
        </w:tc>
      </w:tr>
    </w:tbl>
    <w:p w:rsidR="00484C28" w:rsidP="1883289D" w:rsidRDefault="00484C28" w14:paraId="0DE4B5B7" w14:textId="4E439CCE">
      <w:pPr>
        <w:rPr>
          <w:sz w:val="24"/>
          <w:szCs w:val="24"/>
        </w:rPr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134266714bd04e01"/>
        </w:sectPr>
      </w:pPr>
    </w:p>
    <w:p w:rsidR="00484C28" w:rsidP="1883289D" w:rsidRDefault="00484C28" w14:paraId="1231BE67" w14:textId="5006DB93">
      <w:pPr>
        <w:pStyle w:val="BodyText"/>
        <w:spacing w:before="2"/>
        <w:rPr>
          <w:sz w:val="17"/>
          <w:szCs w:val="17"/>
        </w:rPr>
      </w:pPr>
    </w:p>
    <w:tbl>
      <w:tblPr>
        <w:tblW w:w="0" w:type="auto"/>
        <w:tblInd w:w="130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795"/>
        <w:gridCol w:w="2177"/>
        <w:gridCol w:w="2190"/>
        <w:gridCol w:w="2207"/>
        <w:gridCol w:w="2147"/>
        <w:gridCol w:w="2265"/>
        <w:gridCol w:w="2188"/>
      </w:tblGrid>
      <w:tr w:rsidR="01525884" w:rsidTr="01525884" w14:paraId="627084BD">
        <w:trPr>
          <w:trHeight w:val="300"/>
        </w:trPr>
        <w:tc>
          <w:tcPr>
            <w:tcW w:w="795" w:type="dxa"/>
            <w:shd w:val="clear" w:color="auto" w:fill="808080" w:themeFill="background1" w:themeFillShade="80"/>
            <w:tcMar/>
          </w:tcPr>
          <w:p w:rsidR="01525884" w:rsidP="01525884" w:rsidRDefault="01525884" w14:paraId="0CA6C5F5">
            <w:pPr>
              <w:pStyle w:val="TableParagraph"/>
              <w:spacing w:line="259" w:lineRule="auto"/>
              <w:ind w:left="108" w:right="192"/>
              <w:jc w:val="bot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 xml:space="preserve">Year </w:t>
            </w:r>
            <w:r w:rsidRPr="01525884" w:rsidR="01525884">
              <w:rPr>
                <w:sz w:val="24"/>
                <w:szCs w:val="24"/>
              </w:rPr>
              <w:t>Grou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p</w:t>
            </w:r>
          </w:p>
        </w:tc>
        <w:tc>
          <w:tcPr>
            <w:tcW w:w="2177" w:type="dxa"/>
            <w:shd w:val="clear" w:color="auto" w:fill="808080" w:themeFill="background1" w:themeFillShade="80"/>
            <w:tcMar/>
          </w:tcPr>
          <w:p w:rsidR="01525884" w:rsidP="01525884" w:rsidRDefault="01525884" w14:paraId="00031DB2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Autumn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190" w:type="dxa"/>
            <w:shd w:val="clear" w:color="auto" w:fill="808080" w:themeFill="background1" w:themeFillShade="80"/>
            <w:tcMar/>
          </w:tcPr>
          <w:p w:rsidR="01525884" w:rsidP="01525884" w:rsidRDefault="01525884" w14:paraId="7733FAE8">
            <w:pPr>
              <w:pStyle w:val="TableParagraph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Autumn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  <w:tc>
          <w:tcPr>
            <w:tcW w:w="2207" w:type="dxa"/>
            <w:shd w:val="clear" w:color="auto" w:fill="808080" w:themeFill="background1" w:themeFillShade="80"/>
            <w:tcMar/>
          </w:tcPr>
          <w:p w:rsidR="01525884" w:rsidP="01525884" w:rsidRDefault="01525884" w14:paraId="705642AF">
            <w:pPr>
              <w:pStyle w:val="TableParagraph"/>
              <w:ind w:left="106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Spring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147" w:type="dxa"/>
            <w:shd w:val="clear" w:color="auto" w:fill="808080" w:themeFill="background1" w:themeFillShade="80"/>
            <w:tcMar/>
          </w:tcPr>
          <w:p w:rsidR="01525884" w:rsidP="01525884" w:rsidRDefault="01525884" w14:paraId="3D25D60F">
            <w:pPr>
              <w:pStyle w:val="TableParagraph"/>
              <w:ind w:left="105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Spring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808080" w:themeFill="background1" w:themeFillShade="80"/>
            <w:tcMar/>
          </w:tcPr>
          <w:p w:rsidR="01525884" w:rsidP="01525884" w:rsidRDefault="01525884" w14:paraId="013CC605">
            <w:pPr>
              <w:pStyle w:val="TableParagraph"/>
              <w:ind w:left="104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Summer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1</w:t>
            </w:r>
          </w:p>
        </w:tc>
        <w:tc>
          <w:tcPr>
            <w:tcW w:w="2188" w:type="dxa"/>
            <w:shd w:val="clear" w:color="auto" w:fill="808080" w:themeFill="background1" w:themeFillShade="80"/>
            <w:tcMar/>
          </w:tcPr>
          <w:p w:rsidR="01525884" w:rsidP="01525884" w:rsidRDefault="01525884" w14:paraId="686D395B">
            <w:pPr>
              <w:pStyle w:val="TableParagraph"/>
              <w:ind w:left="103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Summer</w:t>
            </w:r>
            <w:r w:rsidRPr="01525884" w:rsidR="01525884">
              <w:rPr>
                <w:sz w:val="24"/>
                <w:szCs w:val="24"/>
              </w:rPr>
              <w:t xml:space="preserve"> </w:t>
            </w:r>
            <w:r w:rsidRPr="01525884" w:rsidR="01525884">
              <w:rPr>
                <w:sz w:val="24"/>
                <w:szCs w:val="24"/>
              </w:rPr>
              <w:t>2</w:t>
            </w:r>
          </w:p>
        </w:tc>
      </w:tr>
      <w:tr w:rsidR="01525884" w:rsidTr="01525884" w14:paraId="1E9F357C">
        <w:trPr>
          <w:trHeight w:val="300"/>
        </w:trPr>
        <w:tc>
          <w:tcPr>
            <w:tcW w:w="795" w:type="dxa"/>
            <w:tcMar/>
          </w:tcPr>
          <w:p w:rsidR="01525884" w:rsidP="01525884" w:rsidRDefault="01525884" w14:paraId="546CAFCE">
            <w:pPr>
              <w:pStyle w:val="TableParagraph"/>
              <w:ind w:left="108"/>
              <w:rPr>
                <w:sz w:val="24"/>
                <w:szCs w:val="24"/>
              </w:rPr>
            </w:pPr>
            <w:r w:rsidRPr="01525884" w:rsidR="01525884">
              <w:rPr>
                <w:sz w:val="24"/>
                <w:szCs w:val="24"/>
              </w:rPr>
              <w:t>8</w:t>
            </w:r>
          </w:p>
        </w:tc>
        <w:tc>
          <w:tcPr>
            <w:tcW w:w="2177" w:type="dxa"/>
            <w:tcMar/>
          </w:tcPr>
          <w:p w:rsidR="01525884" w:rsidP="01525884" w:rsidRDefault="01525884" w14:paraId="3379B106">
            <w:pPr>
              <w:pStyle w:val="TableParagraph"/>
              <w:spacing w:line="259" w:lineRule="auto"/>
              <w:ind w:right="110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use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key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words, </w:t>
            </w:r>
            <w:r w:rsidRPr="01525884" w:rsidR="01525884">
              <w:rPr>
                <w:color w:val="7030A0"/>
                <w:sz w:val="24"/>
                <w:szCs w:val="24"/>
              </w:rPr>
              <w:t>dates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and </w:t>
            </w:r>
            <w:r w:rsidRPr="01525884" w:rsidR="01525884">
              <w:rPr>
                <w:color w:val="7030A0"/>
                <w:sz w:val="24"/>
                <w:szCs w:val="24"/>
              </w:rPr>
              <w:t>name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with accuracy.</w:t>
            </w:r>
          </w:p>
        </w:tc>
        <w:tc>
          <w:tcPr>
            <w:tcW w:w="2190" w:type="dxa"/>
            <w:tcMar/>
          </w:tcPr>
          <w:p w:rsidR="01525884" w:rsidP="01525884" w:rsidRDefault="01525884" w14:paraId="76F2EAF1">
            <w:pPr>
              <w:pStyle w:val="TableParagraph"/>
              <w:spacing w:line="259" w:lineRule="auto"/>
              <w:ind w:right="412"/>
              <w:jc w:val="both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identify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and describe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changes and continuities.</w:t>
            </w:r>
          </w:p>
        </w:tc>
        <w:tc>
          <w:tcPr>
            <w:tcW w:w="2207" w:type="dxa"/>
            <w:tcMar/>
          </w:tcPr>
          <w:p w:rsidR="01525884" w:rsidP="01525884" w:rsidRDefault="01525884" w14:paraId="7A8D0B1D">
            <w:pPr>
              <w:pStyle w:val="TableParagraph"/>
              <w:spacing w:line="259" w:lineRule="auto"/>
              <w:ind w:left="106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 can explain, using some detail, one reason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for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an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event happening and/or explain one consequence of an </w:t>
            </w:r>
            <w:r w:rsidRPr="01525884" w:rsidR="01525884">
              <w:rPr>
                <w:color w:val="7030A0"/>
                <w:sz w:val="24"/>
                <w:szCs w:val="24"/>
              </w:rPr>
              <w:t>event.</w:t>
            </w:r>
          </w:p>
        </w:tc>
        <w:tc>
          <w:tcPr>
            <w:tcW w:w="2147" w:type="dxa"/>
            <w:tcMar/>
          </w:tcPr>
          <w:p w:rsidR="01525884" w:rsidP="01525884" w:rsidRDefault="01525884" w14:paraId="2E9E16D5">
            <w:pPr>
              <w:pStyle w:val="TableParagraph"/>
              <w:spacing w:line="259" w:lineRule="auto"/>
              <w:ind w:left="105" w:right="140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explain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the links between events and the </w:t>
            </w:r>
            <w:r w:rsidRPr="01525884" w:rsidR="01525884">
              <w:rPr>
                <w:color w:val="7030A0"/>
                <w:sz w:val="24"/>
                <w:szCs w:val="24"/>
              </w:rPr>
              <w:t>following consequences.</w:t>
            </w:r>
          </w:p>
        </w:tc>
        <w:tc>
          <w:tcPr>
            <w:tcW w:w="2265" w:type="dxa"/>
            <w:tcMar/>
          </w:tcPr>
          <w:p w:rsidR="01525884" w:rsidP="01525884" w:rsidRDefault="01525884" w14:paraId="64985FB4">
            <w:pPr>
              <w:pStyle w:val="TableParagraph"/>
              <w:spacing w:line="259" w:lineRule="auto"/>
              <w:ind w:left="104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briefly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describe people or events in more detail.</w:t>
            </w:r>
          </w:p>
        </w:tc>
        <w:tc>
          <w:tcPr>
            <w:tcW w:w="2188" w:type="dxa"/>
            <w:tcMar/>
          </w:tcPr>
          <w:p w:rsidR="01525884" w:rsidP="01525884" w:rsidRDefault="01525884" w14:paraId="0300330F">
            <w:pPr>
              <w:pStyle w:val="TableParagraph"/>
              <w:spacing w:line="259" w:lineRule="auto"/>
              <w:ind w:left="103" w:right="150"/>
              <w:rPr>
                <w:color w:val="7030A0"/>
                <w:sz w:val="24"/>
                <w:szCs w:val="24"/>
              </w:rPr>
            </w:pPr>
            <w:r w:rsidRPr="01525884" w:rsidR="01525884">
              <w:rPr>
                <w:color w:val="7030A0"/>
                <w:sz w:val="24"/>
                <w:szCs w:val="24"/>
              </w:rPr>
              <w:t xml:space="preserve">I can explain, using some detail, </w:t>
            </w:r>
            <w:r w:rsidRPr="01525884" w:rsidR="01525884">
              <w:rPr>
                <w:color w:val="7030A0"/>
                <w:sz w:val="24"/>
                <w:szCs w:val="24"/>
              </w:rPr>
              <w:t>possible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reasons</w:t>
            </w:r>
            <w:r w:rsidRPr="01525884" w:rsidR="01525884">
              <w:rPr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color w:val="7030A0"/>
                <w:sz w:val="24"/>
                <w:szCs w:val="24"/>
              </w:rPr>
              <w:t>for the importance of events/people in the past.</w:t>
            </w:r>
          </w:p>
        </w:tc>
      </w:tr>
      <w:tr w:rsidR="01525884" w:rsidTr="01525884" w14:paraId="25517633">
        <w:trPr>
          <w:trHeight w:val="300"/>
        </w:trPr>
        <w:tc>
          <w:tcPr>
            <w:tcW w:w="795" w:type="dxa"/>
            <w:tcMar/>
          </w:tcPr>
          <w:p w:rsidR="01525884" w:rsidP="01525884" w:rsidRDefault="01525884" w14:paraId="1935CFB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1525884" w:rsidP="01525884" w:rsidRDefault="01525884" w14:paraId="57B9176D">
            <w:pPr>
              <w:pStyle w:val="TableParagraph"/>
              <w:spacing w:line="259" w:lineRule="auto"/>
              <w:ind w:right="215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 can show an understanding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and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identify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Primary and Secondary evidence sources.</w:t>
            </w:r>
          </w:p>
        </w:tc>
        <w:tc>
          <w:tcPr>
            <w:tcW w:w="2190" w:type="dxa"/>
            <w:tcMar/>
          </w:tcPr>
          <w:p w:rsidR="01525884" w:rsidP="01525884" w:rsidRDefault="01525884" w14:paraId="21956E33">
            <w:pPr>
              <w:pStyle w:val="TableParagraph"/>
              <w:spacing w:line="259" w:lineRule="auto"/>
              <w:ind w:right="205"/>
              <w:jc w:val="both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use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key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terms with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good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effect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in my written work.</w:t>
            </w:r>
          </w:p>
        </w:tc>
        <w:tc>
          <w:tcPr>
            <w:tcW w:w="2207" w:type="dxa"/>
            <w:tcMar/>
          </w:tcPr>
          <w:p w:rsidR="01525884" w:rsidP="01525884" w:rsidRDefault="01525884" w14:paraId="00D30B43">
            <w:pPr>
              <w:pStyle w:val="TableParagraph"/>
              <w:spacing w:line="259" w:lineRule="auto"/>
              <w:ind w:left="106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make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good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use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of resources and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demonstrate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this in my written work.</w:t>
            </w:r>
          </w:p>
        </w:tc>
        <w:tc>
          <w:tcPr>
            <w:tcW w:w="2147" w:type="dxa"/>
            <w:tcMar/>
          </w:tcPr>
          <w:p w:rsidR="01525884" w:rsidP="01525884" w:rsidRDefault="01525884" w14:paraId="2204393D">
            <w:pPr>
              <w:pStyle w:val="TableParagraph"/>
              <w:spacing w:line="259" w:lineRule="auto"/>
              <w:ind w:left="105" w:right="129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I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recognise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that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different information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sources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provide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me with information and am aware of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bias.</w:t>
            </w:r>
          </w:p>
        </w:tc>
        <w:tc>
          <w:tcPr>
            <w:tcW w:w="2265" w:type="dxa"/>
            <w:tcMar/>
          </w:tcPr>
          <w:p w:rsidR="01525884" w:rsidP="01525884" w:rsidRDefault="01525884" w14:paraId="163DE958">
            <w:pPr>
              <w:pStyle w:val="TableParagraph"/>
              <w:spacing w:line="259" w:lineRule="auto"/>
              <w:ind w:left="104" w:right="60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My responses to questions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are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simple and have some secure links.</w:t>
            </w:r>
          </w:p>
        </w:tc>
        <w:tc>
          <w:tcPr>
            <w:tcW w:w="2188" w:type="dxa"/>
            <w:tcMar/>
          </w:tcPr>
          <w:p w:rsidR="01525884" w:rsidP="01525884" w:rsidRDefault="01525884" w14:paraId="3C8E3826">
            <w:pPr>
              <w:pStyle w:val="TableParagraph"/>
              <w:spacing w:line="259" w:lineRule="auto"/>
              <w:ind w:left="103" w:right="204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I can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identify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whether sources are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reliable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and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for what purpose the information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source came from.</w:t>
            </w:r>
          </w:p>
        </w:tc>
      </w:tr>
      <w:tr w:rsidR="01525884" w:rsidTr="01525884" w14:paraId="6EAF41B0">
        <w:trPr>
          <w:trHeight w:val="300"/>
        </w:trPr>
        <w:tc>
          <w:tcPr>
            <w:tcW w:w="795" w:type="dxa"/>
            <w:tcMar/>
          </w:tcPr>
          <w:p w:rsidR="01525884" w:rsidP="01525884" w:rsidRDefault="01525884" w14:paraId="09C998E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1525884" w:rsidP="01525884" w:rsidRDefault="01525884" w14:paraId="76F56C4B">
            <w:pPr>
              <w:pStyle w:val="TableParagraph"/>
              <w:spacing w:line="292" w:lineRule="exact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I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understand</w:t>
            </w:r>
          </w:p>
          <w:p w:rsidR="01525884" w:rsidP="01525884" w:rsidRDefault="01525884" w14:paraId="776AF44B" w14:textId="2305914D">
            <w:pPr>
              <w:pStyle w:val="TableParagraph"/>
              <w:spacing w:line="259" w:lineRule="auto"/>
              <w:ind w:right="196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interpretations and offer some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development within my explanation.</w:t>
            </w:r>
          </w:p>
          <w:p w:rsidR="01525884" w:rsidP="01525884" w:rsidRDefault="01525884" w14:paraId="344D3F5E" w14:textId="15D1BA0F">
            <w:pPr>
              <w:pStyle w:val="TableParagraph"/>
              <w:spacing w:before="7" w:line="310" w:lineRule="atLeast"/>
              <w:ind w:right="161"/>
              <w:rPr>
                <w:rFonts w:ascii="Calibri"/>
                <w:color w:val="7030A0"/>
                <w:sz w:val="24"/>
                <w:szCs w:val="24"/>
              </w:rPr>
            </w:pPr>
          </w:p>
        </w:tc>
        <w:tc>
          <w:tcPr>
            <w:tcW w:w="2190" w:type="dxa"/>
            <w:tcMar/>
          </w:tcPr>
          <w:p w:rsidR="01525884" w:rsidP="01525884" w:rsidRDefault="01525884" w14:paraId="66E389B5">
            <w:pPr>
              <w:pStyle w:val="TableParagraph"/>
              <w:spacing w:line="240" w:lineRule="auto"/>
              <w:ind w:left="0"/>
              <w:rPr>
                <w:rFonts w:ascii="Times New Roman"/>
                <w:color w:val="7030A0"/>
                <w:sz w:val="24"/>
                <w:szCs w:val="24"/>
              </w:rPr>
            </w:pPr>
          </w:p>
        </w:tc>
        <w:tc>
          <w:tcPr>
            <w:tcW w:w="2207" w:type="dxa"/>
            <w:tcMar/>
          </w:tcPr>
          <w:p w:rsidR="01525884" w:rsidP="01525884" w:rsidRDefault="01525884" w14:paraId="6A56235C">
            <w:pPr>
              <w:pStyle w:val="TableParagraph"/>
              <w:spacing w:line="240" w:lineRule="auto"/>
              <w:ind w:left="0"/>
              <w:rPr>
                <w:rFonts w:ascii="Times New Roman"/>
                <w:color w:val="7030A0"/>
                <w:sz w:val="24"/>
                <w:szCs w:val="24"/>
              </w:rPr>
            </w:pPr>
          </w:p>
        </w:tc>
        <w:tc>
          <w:tcPr>
            <w:tcW w:w="2147" w:type="dxa"/>
            <w:tcMar/>
          </w:tcPr>
          <w:p w:rsidR="01525884" w:rsidP="01525884" w:rsidRDefault="01525884" w14:paraId="7A18187F">
            <w:pPr>
              <w:pStyle w:val="TableParagraph"/>
              <w:spacing w:line="292" w:lineRule="exact"/>
              <w:ind w:left="105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explain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why</w:t>
            </w:r>
          </w:p>
          <w:p w:rsidR="01525884" w:rsidP="01525884" w:rsidRDefault="01525884" w14:paraId="1B0374F3" w14:textId="4C51A6EA">
            <w:pPr>
              <w:pStyle w:val="TableParagraph"/>
              <w:spacing w:line="256" w:lineRule="auto"/>
              <w:ind w:left="105" w:right="565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events may be looked at and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interpreted in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different ways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.</w:t>
            </w:r>
          </w:p>
          <w:p w:rsidR="01525884" w:rsidP="01525884" w:rsidRDefault="01525884" w14:paraId="34B53490" w14:textId="7D0442C0">
            <w:pPr>
              <w:pStyle w:val="TableParagraph"/>
              <w:spacing w:before="7" w:line="310" w:lineRule="atLeast"/>
              <w:ind w:left="105" w:right="140"/>
              <w:rPr>
                <w:rFonts w:ascii="Calibri"/>
                <w:color w:val="7030A0"/>
                <w:sz w:val="24"/>
                <w:szCs w:val="24"/>
              </w:rPr>
            </w:pPr>
          </w:p>
        </w:tc>
        <w:tc>
          <w:tcPr>
            <w:tcW w:w="2265" w:type="dxa"/>
            <w:tcMar/>
          </w:tcPr>
          <w:p w:rsidR="01525884" w:rsidP="01525884" w:rsidRDefault="01525884" w14:paraId="53BD95CF">
            <w:pPr>
              <w:pStyle w:val="TableParagraph"/>
              <w:spacing w:line="240" w:lineRule="auto"/>
              <w:ind w:left="0"/>
              <w:rPr>
                <w:rFonts w:ascii="Times New Roman"/>
                <w:color w:val="7030A0"/>
                <w:sz w:val="24"/>
                <w:szCs w:val="24"/>
              </w:rPr>
            </w:pPr>
          </w:p>
        </w:tc>
        <w:tc>
          <w:tcPr>
            <w:tcW w:w="2188" w:type="dxa"/>
            <w:tcMar/>
          </w:tcPr>
          <w:p w:rsidR="01525884" w:rsidP="01525884" w:rsidRDefault="01525884" w14:paraId="0918BF06">
            <w:pPr>
              <w:pStyle w:val="TableParagraph"/>
              <w:spacing w:line="240" w:lineRule="auto"/>
              <w:ind w:left="0"/>
              <w:rPr>
                <w:rFonts w:ascii="Times New Roman"/>
                <w:color w:val="7030A0"/>
                <w:sz w:val="24"/>
                <w:szCs w:val="24"/>
              </w:rPr>
            </w:pPr>
          </w:p>
        </w:tc>
      </w:tr>
    </w:tbl>
    <w:p w:rsidR="00484C28" w:rsidP="01525884" w:rsidRDefault="00484C28" w14:paraId="30D7AA69" w14:textId="5BC969AE">
      <w:pPr>
        <w:pStyle w:val="Normal"/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dcae14de6521485e"/>
        </w:sectPr>
      </w:pPr>
    </w:p>
    <w:tbl>
      <w:tblPr>
        <w:tblW w:w="0" w:type="auto"/>
        <w:tblInd w:w="130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795"/>
        <w:gridCol w:w="2177"/>
        <w:gridCol w:w="2190"/>
        <w:gridCol w:w="2207"/>
        <w:gridCol w:w="2147"/>
        <w:gridCol w:w="2265"/>
        <w:gridCol w:w="2188"/>
      </w:tblGrid>
      <w:tr w:rsidR="01525884" w:rsidTr="01525884" w14:paraId="66A99DAB">
        <w:trPr>
          <w:trHeight w:val="300"/>
        </w:trPr>
        <w:tc>
          <w:tcPr>
            <w:tcW w:w="795" w:type="dxa"/>
            <w:shd w:val="clear" w:color="auto" w:fill="808080" w:themeFill="background1" w:themeFillShade="80"/>
            <w:tcMar/>
          </w:tcPr>
          <w:p w:rsidR="01525884" w:rsidP="01525884" w:rsidRDefault="01525884" w14:paraId="34E7BD3A">
            <w:pPr>
              <w:pStyle w:val="TableParagraph"/>
              <w:spacing w:line="256" w:lineRule="auto"/>
              <w:ind w:left="108" w:right="186"/>
              <w:jc w:val="both"/>
              <w:rPr>
                <w:rFonts w:ascii="Calibri"/>
                <w:sz w:val="24"/>
                <w:szCs w:val="24"/>
              </w:rPr>
            </w:pPr>
            <w:r w:rsidRPr="01525884" w:rsidR="01525884">
              <w:rPr>
                <w:rFonts w:ascii="Calibri"/>
                <w:sz w:val="24"/>
                <w:szCs w:val="24"/>
              </w:rPr>
              <w:t xml:space="preserve">Year </w:t>
            </w:r>
            <w:r w:rsidRPr="01525884" w:rsidR="01525884">
              <w:rPr>
                <w:rFonts w:ascii="Calibri"/>
                <w:sz w:val="24"/>
                <w:szCs w:val="24"/>
              </w:rPr>
              <w:t>Grou</w:t>
            </w:r>
            <w:r w:rsidRPr="01525884" w:rsidR="01525884">
              <w:rPr>
                <w:rFonts w:ascii="Calibri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sz w:val="24"/>
                <w:szCs w:val="24"/>
              </w:rPr>
              <w:t>p</w:t>
            </w:r>
          </w:p>
        </w:tc>
        <w:tc>
          <w:tcPr>
            <w:tcW w:w="2177" w:type="dxa"/>
            <w:shd w:val="clear" w:color="auto" w:fill="808080" w:themeFill="background1" w:themeFillShade="80"/>
            <w:tcMar/>
          </w:tcPr>
          <w:p w:rsidR="01525884" w:rsidP="01525884" w:rsidRDefault="01525884" w14:paraId="371E4886">
            <w:pPr>
              <w:pStyle w:val="TableParagraph"/>
              <w:rPr>
                <w:rFonts w:ascii="Calibri"/>
                <w:sz w:val="24"/>
                <w:szCs w:val="24"/>
              </w:rPr>
            </w:pPr>
            <w:r w:rsidRPr="01525884" w:rsidR="01525884">
              <w:rPr>
                <w:rFonts w:ascii="Calibri"/>
                <w:sz w:val="24"/>
                <w:szCs w:val="24"/>
              </w:rPr>
              <w:t>Autumn</w:t>
            </w:r>
            <w:r w:rsidRPr="01525884" w:rsidR="01525884">
              <w:rPr>
                <w:rFonts w:ascii="Calibri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2190" w:type="dxa"/>
            <w:shd w:val="clear" w:color="auto" w:fill="808080" w:themeFill="background1" w:themeFillShade="80"/>
            <w:tcMar/>
          </w:tcPr>
          <w:p w:rsidR="01525884" w:rsidP="01525884" w:rsidRDefault="01525884" w14:paraId="1176576C">
            <w:pPr>
              <w:pStyle w:val="TableParagraph"/>
              <w:rPr>
                <w:rFonts w:ascii="Calibri"/>
                <w:sz w:val="24"/>
                <w:szCs w:val="24"/>
              </w:rPr>
            </w:pPr>
            <w:r w:rsidRPr="01525884" w:rsidR="01525884">
              <w:rPr>
                <w:rFonts w:ascii="Calibri"/>
                <w:sz w:val="24"/>
                <w:szCs w:val="24"/>
              </w:rPr>
              <w:t>Autumn</w:t>
            </w:r>
            <w:r w:rsidRPr="01525884" w:rsidR="01525884">
              <w:rPr>
                <w:rFonts w:ascii="Calibri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2207" w:type="dxa"/>
            <w:shd w:val="clear" w:color="auto" w:fill="808080" w:themeFill="background1" w:themeFillShade="80"/>
            <w:tcMar/>
          </w:tcPr>
          <w:p w:rsidR="01525884" w:rsidP="01525884" w:rsidRDefault="01525884" w14:paraId="7F24C846">
            <w:pPr>
              <w:pStyle w:val="TableParagraph"/>
              <w:ind w:left="106"/>
              <w:rPr>
                <w:rFonts w:ascii="Calibri"/>
                <w:sz w:val="24"/>
                <w:szCs w:val="24"/>
              </w:rPr>
            </w:pPr>
            <w:r w:rsidRPr="01525884" w:rsidR="01525884">
              <w:rPr>
                <w:rFonts w:ascii="Calibri"/>
                <w:sz w:val="24"/>
                <w:szCs w:val="24"/>
              </w:rPr>
              <w:t>Spring</w:t>
            </w:r>
            <w:r w:rsidRPr="01525884" w:rsidR="01525884">
              <w:rPr>
                <w:rFonts w:ascii="Calibri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2147" w:type="dxa"/>
            <w:shd w:val="clear" w:color="auto" w:fill="808080" w:themeFill="background1" w:themeFillShade="80"/>
            <w:tcMar/>
          </w:tcPr>
          <w:p w:rsidR="01525884" w:rsidP="01525884" w:rsidRDefault="01525884" w14:paraId="0E630933">
            <w:pPr>
              <w:pStyle w:val="TableParagraph"/>
              <w:ind w:left="105"/>
              <w:rPr>
                <w:rFonts w:ascii="Calibri"/>
                <w:sz w:val="24"/>
                <w:szCs w:val="24"/>
              </w:rPr>
            </w:pPr>
            <w:r w:rsidRPr="01525884" w:rsidR="01525884">
              <w:rPr>
                <w:rFonts w:ascii="Calibri"/>
                <w:sz w:val="24"/>
                <w:szCs w:val="24"/>
              </w:rPr>
              <w:t>Spring</w:t>
            </w:r>
            <w:r w:rsidRPr="01525884" w:rsidR="01525884">
              <w:rPr>
                <w:rFonts w:ascii="Calibri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808080" w:themeFill="background1" w:themeFillShade="80"/>
            <w:tcMar/>
          </w:tcPr>
          <w:p w:rsidR="01525884" w:rsidP="01525884" w:rsidRDefault="01525884" w14:paraId="0506DF7A">
            <w:pPr>
              <w:pStyle w:val="TableParagraph"/>
              <w:ind w:left="104"/>
              <w:rPr>
                <w:rFonts w:ascii="Calibri"/>
                <w:sz w:val="24"/>
                <w:szCs w:val="24"/>
              </w:rPr>
            </w:pPr>
            <w:r w:rsidRPr="01525884" w:rsidR="01525884">
              <w:rPr>
                <w:rFonts w:ascii="Calibri"/>
                <w:sz w:val="24"/>
                <w:szCs w:val="24"/>
              </w:rPr>
              <w:t>Summer</w:t>
            </w:r>
            <w:r w:rsidRPr="01525884" w:rsidR="01525884">
              <w:rPr>
                <w:rFonts w:ascii="Calibri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2188" w:type="dxa"/>
            <w:shd w:val="clear" w:color="auto" w:fill="808080" w:themeFill="background1" w:themeFillShade="80"/>
            <w:tcMar/>
          </w:tcPr>
          <w:p w:rsidR="01525884" w:rsidP="01525884" w:rsidRDefault="01525884" w14:paraId="17459A0A">
            <w:pPr>
              <w:pStyle w:val="TableParagraph"/>
              <w:ind w:left="103"/>
              <w:rPr>
                <w:rFonts w:ascii="Calibri"/>
                <w:sz w:val="24"/>
                <w:szCs w:val="24"/>
              </w:rPr>
            </w:pPr>
            <w:r w:rsidRPr="01525884" w:rsidR="01525884">
              <w:rPr>
                <w:rFonts w:ascii="Calibri"/>
                <w:sz w:val="24"/>
                <w:szCs w:val="24"/>
              </w:rPr>
              <w:t>Summer</w:t>
            </w:r>
            <w:r w:rsidRPr="01525884" w:rsidR="01525884">
              <w:rPr>
                <w:rFonts w:ascii="Calibri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sz w:val="24"/>
                <w:szCs w:val="24"/>
              </w:rPr>
              <w:t>2</w:t>
            </w:r>
          </w:p>
        </w:tc>
      </w:tr>
      <w:tr w:rsidR="01525884" w:rsidTr="01525884" w14:paraId="0FFC041F">
        <w:trPr>
          <w:trHeight w:val="300"/>
        </w:trPr>
        <w:tc>
          <w:tcPr>
            <w:tcW w:w="795" w:type="dxa"/>
            <w:tcMar/>
          </w:tcPr>
          <w:p w:rsidR="01525884" w:rsidP="01525884" w:rsidRDefault="01525884" w14:paraId="356C7D33">
            <w:pPr>
              <w:pStyle w:val="TableParagraph"/>
              <w:ind w:left="108"/>
              <w:rPr>
                <w:rFonts w:ascii="Calibri"/>
                <w:sz w:val="24"/>
                <w:szCs w:val="24"/>
              </w:rPr>
            </w:pPr>
            <w:r w:rsidRPr="01525884" w:rsidR="01525884">
              <w:rPr>
                <w:rFonts w:ascii="Calibri"/>
                <w:sz w:val="24"/>
                <w:szCs w:val="24"/>
              </w:rPr>
              <w:t>9</w:t>
            </w:r>
          </w:p>
        </w:tc>
        <w:tc>
          <w:tcPr>
            <w:tcW w:w="2177" w:type="dxa"/>
            <w:tcMar/>
          </w:tcPr>
          <w:p w:rsidR="01525884" w:rsidP="01525884" w:rsidRDefault="01525884" w14:paraId="0FBFBF03">
            <w:pPr>
              <w:pStyle w:val="TableParagraph"/>
              <w:spacing w:line="259" w:lineRule="auto"/>
              <w:ind w:right="98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use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key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words, dates and names with accuracy and use these to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support descriptions.</w:t>
            </w:r>
          </w:p>
        </w:tc>
        <w:tc>
          <w:tcPr>
            <w:tcW w:w="2190" w:type="dxa"/>
            <w:tcMar/>
          </w:tcPr>
          <w:p w:rsidR="01525884" w:rsidP="01525884" w:rsidRDefault="01525884" w14:paraId="55A66D4C">
            <w:pPr>
              <w:pStyle w:val="TableParagraph"/>
              <w:spacing w:line="259" w:lineRule="auto"/>
              <w:ind w:right="252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 can describe changes and continuities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across a period.</w:t>
            </w:r>
          </w:p>
        </w:tc>
        <w:tc>
          <w:tcPr>
            <w:tcW w:w="2207" w:type="dxa"/>
            <w:tcMar/>
          </w:tcPr>
          <w:p w:rsidR="01525884" w:rsidP="01525884" w:rsidRDefault="01525884" w14:paraId="7F15B70B">
            <w:pPr>
              <w:pStyle w:val="TableParagraph"/>
              <w:spacing w:line="259" w:lineRule="auto"/>
              <w:ind w:left="106" w:right="82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I can explain, using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accurate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detail, more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reasons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for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an event happening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and/or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consequences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of an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event.</w:t>
            </w:r>
          </w:p>
        </w:tc>
        <w:tc>
          <w:tcPr>
            <w:tcW w:w="2147" w:type="dxa"/>
            <w:tcMar/>
          </w:tcPr>
          <w:p w:rsidR="01525884" w:rsidP="01525884" w:rsidRDefault="01525884" w14:paraId="61793938">
            <w:pPr>
              <w:pStyle w:val="TableParagraph"/>
              <w:spacing w:line="259" w:lineRule="auto"/>
              <w:ind w:left="105" w:right="140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explain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using detail the links between events and the following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consequences.</w:t>
            </w:r>
          </w:p>
        </w:tc>
        <w:tc>
          <w:tcPr>
            <w:tcW w:w="2265" w:type="dxa"/>
            <w:tcMar/>
          </w:tcPr>
          <w:p w:rsidR="01525884" w:rsidP="01525884" w:rsidRDefault="01525884" w14:paraId="4F738EF8">
            <w:pPr>
              <w:pStyle w:val="TableParagraph"/>
              <w:spacing w:line="259" w:lineRule="auto"/>
              <w:ind w:left="104" w:right="60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explain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people or events in depth using specialist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vocabulary.</w:t>
            </w:r>
          </w:p>
        </w:tc>
        <w:tc>
          <w:tcPr>
            <w:tcW w:w="2188" w:type="dxa"/>
            <w:tcMar/>
          </w:tcPr>
          <w:p w:rsidR="01525884" w:rsidP="01525884" w:rsidRDefault="01525884" w14:paraId="56164967">
            <w:pPr>
              <w:pStyle w:val="TableParagraph"/>
              <w:spacing w:line="259" w:lineRule="auto"/>
              <w:ind w:left="103" w:right="287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I can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identify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historically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significant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people, events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or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changes and can give reasons why they are important.</w:t>
            </w:r>
          </w:p>
        </w:tc>
      </w:tr>
      <w:tr w:rsidR="01525884" w:rsidTr="01525884" w14:paraId="17AE07A1">
        <w:trPr>
          <w:trHeight w:val="300"/>
        </w:trPr>
        <w:tc>
          <w:tcPr>
            <w:tcW w:w="795" w:type="dxa"/>
            <w:tcMar/>
          </w:tcPr>
          <w:p w:rsidR="01525884" w:rsidP="01525884" w:rsidRDefault="01525884" w14:paraId="0CF73F1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1525884" w:rsidP="01525884" w:rsidRDefault="01525884" w14:paraId="00204F0A">
            <w:pPr>
              <w:pStyle w:val="TableParagraph"/>
              <w:spacing w:line="259" w:lineRule="auto"/>
              <w:ind w:right="494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can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define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and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identify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Primary and Secondary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sources.</w:t>
            </w:r>
          </w:p>
        </w:tc>
        <w:tc>
          <w:tcPr>
            <w:tcW w:w="2190" w:type="dxa"/>
            <w:tcMar/>
          </w:tcPr>
          <w:p w:rsidR="01525884" w:rsidP="01525884" w:rsidRDefault="01525884" w14:paraId="1029DA16">
            <w:pPr>
              <w:pStyle w:val="TableParagraph"/>
              <w:spacing w:line="259" w:lineRule="auto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 can use a wide range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of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key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terms with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good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effect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in my written work.</w:t>
            </w:r>
          </w:p>
        </w:tc>
        <w:tc>
          <w:tcPr>
            <w:tcW w:w="2207" w:type="dxa"/>
            <w:tcMar/>
          </w:tcPr>
          <w:p w:rsidR="01525884" w:rsidP="01525884" w:rsidRDefault="01525884" w14:paraId="42D38F95" w14:textId="277B7EAE">
            <w:pPr>
              <w:pStyle w:val="TableParagraph"/>
              <w:spacing w:line="256" w:lineRule="auto"/>
              <w:ind w:left="106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 can explain using detail why events may be looked at and interpreted in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different ways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, offering my opinion.</w:t>
            </w:r>
          </w:p>
          <w:p w:rsidR="01525884" w:rsidP="01525884" w:rsidRDefault="01525884" w14:paraId="43C4D500" w14:textId="69C9BECE">
            <w:pPr>
              <w:pStyle w:val="TableParagraph"/>
              <w:spacing w:line="259" w:lineRule="auto"/>
              <w:ind w:left="106" w:right="82"/>
              <w:rPr>
                <w:rFonts w:ascii="Calibri"/>
                <w:color w:val="7030A0"/>
                <w:sz w:val="24"/>
                <w:szCs w:val="24"/>
              </w:rPr>
            </w:pPr>
          </w:p>
        </w:tc>
        <w:tc>
          <w:tcPr>
            <w:tcW w:w="2147" w:type="dxa"/>
            <w:tcMar/>
          </w:tcPr>
          <w:p w:rsidR="01525884" w:rsidP="01525884" w:rsidRDefault="01525884" w14:paraId="03BB02E7" w14:textId="24D88889">
            <w:pPr>
              <w:pStyle w:val="TableParagraph"/>
              <w:spacing w:line="256" w:lineRule="auto"/>
              <w:ind w:left="105" w:right="140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I can make inferences from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different sources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and understand that sometimes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sources may be bias.</w:t>
            </w:r>
          </w:p>
          <w:p w:rsidR="01525884" w:rsidP="01525884" w:rsidRDefault="01525884" w14:paraId="6EDFDE3A" w14:textId="770C81A4">
            <w:pPr>
              <w:pStyle w:val="TableParagraph"/>
              <w:spacing w:line="259" w:lineRule="auto"/>
              <w:ind w:left="105" w:right="370"/>
              <w:rPr>
                <w:rFonts w:ascii="Calibri"/>
                <w:color w:val="7030A0"/>
                <w:sz w:val="24"/>
                <w:szCs w:val="24"/>
              </w:rPr>
            </w:pPr>
          </w:p>
        </w:tc>
        <w:tc>
          <w:tcPr>
            <w:tcW w:w="2265" w:type="dxa"/>
            <w:tcMar/>
          </w:tcPr>
          <w:p w:rsidR="01525884" w:rsidP="01525884" w:rsidRDefault="01525884" w14:paraId="2290540A">
            <w:pPr>
              <w:pStyle w:val="TableParagraph"/>
              <w:spacing w:line="259" w:lineRule="auto"/>
              <w:ind w:left="104" w:right="397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My responses to questions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provide some description and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explanations.</w:t>
            </w:r>
          </w:p>
        </w:tc>
        <w:tc>
          <w:tcPr>
            <w:tcW w:w="2188" w:type="dxa"/>
            <w:tcMar/>
          </w:tcPr>
          <w:p w:rsidR="01525884" w:rsidP="01525884" w:rsidRDefault="01525884" w14:paraId="7B9D7172">
            <w:pPr>
              <w:pStyle w:val="TableParagraph"/>
              <w:spacing w:line="259" w:lineRule="auto"/>
              <w:ind w:left="103" w:right="110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 can use a wider range of Primary and Secondary information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sources and can decide as</w:t>
            </w:r>
          </w:p>
          <w:p w:rsidR="01525884" w:rsidP="01525884" w:rsidRDefault="01525884" w14:paraId="0F804E66" w14:textId="6C7A4E91">
            <w:pPr>
              <w:pStyle w:val="TableParagraph"/>
              <w:spacing w:line="240" w:lineRule="auto"/>
              <w:ind w:left="103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to their reliability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dependent upon the task</w:t>
            </w:r>
          </w:p>
        </w:tc>
      </w:tr>
      <w:tr w:rsidR="01525884" w:rsidTr="01525884" w14:paraId="00D6EE23">
        <w:trPr>
          <w:trHeight w:val="300"/>
        </w:trPr>
        <w:tc>
          <w:tcPr>
            <w:tcW w:w="795" w:type="dxa"/>
            <w:tcMar/>
          </w:tcPr>
          <w:p w:rsidR="01525884" w:rsidP="01525884" w:rsidRDefault="01525884" w14:paraId="5FC20E1C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="01525884" w:rsidP="01525884" w:rsidRDefault="01525884" w14:paraId="4DE53C35">
            <w:pPr>
              <w:pStyle w:val="TableParagraph"/>
              <w:spacing w:before="1" w:line="259" w:lineRule="auto"/>
              <w:ind w:right="161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I can provide an explanation of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different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interpretations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and can critically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analyse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by offering explanations using some detail.</w:t>
            </w:r>
          </w:p>
        </w:tc>
        <w:tc>
          <w:tcPr>
            <w:tcW w:w="2190" w:type="dxa"/>
            <w:tcMar/>
          </w:tcPr>
          <w:p w:rsidR="01525884" w:rsidP="01525884" w:rsidRDefault="01525884" w14:paraId="7C35CC59">
            <w:pPr>
              <w:pStyle w:val="TableParagraph"/>
              <w:spacing w:line="240" w:lineRule="auto"/>
              <w:ind w:left="0"/>
              <w:rPr>
                <w:rFonts w:ascii="Times New Roman"/>
                <w:color w:val="7030A0"/>
                <w:sz w:val="24"/>
                <w:szCs w:val="24"/>
              </w:rPr>
            </w:pPr>
          </w:p>
        </w:tc>
        <w:tc>
          <w:tcPr>
            <w:tcW w:w="2207" w:type="dxa"/>
            <w:tcMar/>
          </w:tcPr>
          <w:p w:rsidR="01525884" w:rsidP="01525884" w:rsidRDefault="01525884" w14:paraId="3FB773E2">
            <w:pPr>
              <w:pStyle w:val="TableParagraph"/>
              <w:spacing w:before="1" w:line="259" w:lineRule="auto"/>
              <w:ind w:left="106"/>
              <w:rPr>
                <w:rFonts w:ascii="Calibri"/>
                <w:color w:val="7030A0"/>
                <w:sz w:val="24"/>
                <w:szCs w:val="24"/>
              </w:rPr>
            </w:pP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I can confidently make use of resources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and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use these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with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fluidity within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my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 xml:space="preserve">written </w:t>
            </w:r>
            <w:r w:rsidRPr="01525884" w:rsidR="01525884">
              <w:rPr>
                <w:rFonts w:ascii="Calibri"/>
                <w:color w:val="7030A0"/>
                <w:sz w:val="24"/>
                <w:szCs w:val="24"/>
              </w:rPr>
              <w:t>work.</w:t>
            </w:r>
          </w:p>
        </w:tc>
        <w:tc>
          <w:tcPr>
            <w:tcW w:w="2147" w:type="dxa"/>
            <w:tcMar/>
          </w:tcPr>
          <w:p w:rsidR="01525884" w:rsidP="01525884" w:rsidRDefault="01525884" w14:paraId="3A97485A">
            <w:pPr>
              <w:pStyle w:val="TableParagraph"/>
              <w:spacing w:line="240" w:lineRule="auto"/>
              <w:ind w:left="0"/>
              <w:rPr>
                <w:rFonts w:ascii="Times New Roman"/>
                <w:color w:val="7030A0"/>
                <w:sz w:val="24"/>
                <w:szCs w:val="24"/>
              </w:rPr>
            </w:pPr>
          </w:p>
        </w:tc>
        <w:tc>
          <w:tcPr>
            <w:tcW w:w="2265" w:type="dxa"/>
            <w:tcMar/>
          </w:tcPr>
          <w:p w:rsidR="01525884" w:rsidP="01525884" w:rsidRDefault="01525884" w14:paraId="6FC2E821">
            <w:pPr>
              <w:pStyle w:val="TableParagraph"/>
              <w:spacing w:line="240" w:lineRule="auto"/>
              <w:ind w:left="0"/>
              <w:rPr>
                <w:rFonts w:ascii="Times New Roman"/>
                <w:color w:val="7030A0"/>
                <w:sz w:val="24"/>
                <w:szCs w:val="24"/>
              </w:rPr>
            </w:pPr>
          </w:p>
        </w:tc>
        <w:tc>
          <w:tcPr>
            <w:tcW w:w="2188" w:type="dxa"/>
            <w:tcMar/>
          </w:tcPr>
          <w:p w:rsidR="01525884" w:rsidP="01525884" w:rsidRDefault="01525884" w14:paraId="3FB36056">
            <w:pPr>
              <w:pStyle w:val="TableParagraph"/>
              <w:spacing w:line="240" w:lineRule="auto"/>
              <w:ind w:left="0"/>
              <w:rPr>
                <w:rFonts w:ascii="Times New Roman"/>
                <w:color w:val="7030A0"/>
                <w:sz w:val="24"/>
                <w:szCs w:val="24"/>
              </w:rPr>
            </w:pPr>
          </w:p>
        </w:tc>
      </w:tr>
    </w:tbl>
    <w:p w:rsidR="00484C28" w:rsidP="1883289D" w:rsidRDefault="00484C28" w14:paraId="4B1F511A" w14:textId="671DCBDD">
      <w:pPr>
        <w:pStyle w:val="Normal"/>
        <w:spacing w:before="2"/>
        <w:rPr>
          <w:sz w:val="17"/>
          <w:szCs w:val="17"/>
        </w:rPr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abdb4372ec9e496e"/>
        </w:sectPr>
      </w:pPr>
    </w:p>
    <w:p w:rsidR="00484C28" w:rsidP="1883289D" w:rsidRDefault="00484C28" w14:paraId="65F9C3DC" w14:textId="019C9DE5">
      <w:pPr>
        <w:pStyle w:val="BodyText"/>
        <w:spacing w:before="2"/>
        <w:rPr>
          <w:sz w:val="17"/>
          <w:szCs w:val="17"/>
        </w:rPr>
      </w:pPr>
    </w:p>
    <w:p w:rsidR="00484C28" w:rsidP="01525884" w:rsidRDefault="00484C28" w14:paraId="1A6AF642" w14:textId="32EF2973">
      <w:pPr>
        <w:pStyle w:val="Normal"/>
        <w:spacing w:before="2"/>
      </w:pPr>
      <w:r w:rsidR="006E50A9">
        <w:rPr/>
        <w:t>Example of the breakdown of the subject knowledge for KS2 History topic  Cycle one Spring 2</w:t>
      </w:r>
    </w:p>
    <w:p w:rsidR="00484C28" w:rsidP="1883289D" w:rsidRDefault="00484C28" w14:paraId="722B00AE" w14:textId="647B3E4A">
      <w:pPr>
        <w:rPr>
          <w:sz w:val="24"/>
          <w:szCs w:val="24"/>
        </w:rPr>
      </w:pPr>
    </w:p>
    <w:p w:rsidR="006E50A9" w:rsidP="01525884" w:rsidRDefault="006E50A9" w14:paraId="08A2E2FC" w14:textId="4E045CD8">
      <w:pPr>
        <w:pStyle w:val="Normal"/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6348104a82f64fff"/>
        </w:sectPr>
      </w:pPr>
      <w:r w:rsidR="006E50A9">
        <w:drawing>
          <wp:inline wp14:editId="28C663E4" wp14:anchorId="17A7E98F">
            <wp:extent cx="5047012" cy="4857750"/>
            <wp:effectExtent l="0" t="0" r="0" b="0"/>
            <wp:docPr id="20385374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6861acd22094f6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047012" cy="485775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C28" w:rsidP="1883289D" w:rsidRDefault="00484C28" w14:paraId="1CF1BE1F" w14:textId="39F7DAD8">
      <w:pPr>
        <w:spacing w:before="2"/>
      </w:pPr>
    </w:p>
    <w:p w:rsidR="00484C28" w:rsidP="01525884" w:rsidRDefault="00484C28" w14:paraId="09A98F0C" w14:textId="790F8977">
      <w:pPr>
        <w:pStyle w:val="Normal"/>
        <w:spacing w:before="2"/>
        <w:jc w:val="left"/>
      </w:pPr>
      <w:r w:rsidR="5E1D8E63">
        <w:rPr/>
        <w:t>Example of the breakdown of the subject knowledge for KS2 History topic Cycle 3 Spring 2</w:t>
      </w:r>
    </w:p>
    <w:p w:rsidR="00484C28" w:rsidP="1883289D" w:rsidRDefault="00484C28" w14:paraId="42C6D796" w14:textId="4E9229E9">
      <w:pPr>
        <w:pStyle w:val="BodyText"/>
        <w:spacing w:before="2"/>
        <w:rPr>
          <w:sz w:val="17"/>
          <w:szCs w:val="17"/>
        </w:rPr>
      </w:pPr>
    </w:p>
    <w:p w:rsidR="00484C28" w:rsidP="01525884" w:rsidRDefault="00484C28" w14:paraId="2DE403A5" w14:textId="176E1B31">
      <w:pPr>
        <w:pStyle w:val="Normal"/>
        <w:spacing w:before="2"/>
      </w:pPr>
      <w:r w:rsidR="5E1D8E63">
        <w:drawing>
          <wp:inline wp14:editId="50CD4A63" wp14:anchorId="4EF26561">
            <wp:extent cx="5061144" cy="4829175"/>
            <wp:effectExtent l="0" t="0" r="0" b="0"/>
            <wp:docPr id="211920708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1850f1459ee41e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061144" cy="482917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C28" w:rsidP="1883289D" w:rsidRDefault="00484C28" w14:paraId="62431CDC" w14:textId="77777777">
      <w:pPr>
        <w:pStyle w:val="BodyText"/>
        <w:rPr>
          <w:sz w:val="20"/>
          <w:szCs w:val="20"/>
        </w:rPr>
      </w:pPr>
    </w:p>
    <w:p w:rsidR="00484C28" w:rsidP="1883289D" w:rsidRDefault="00484C28" w14:paraId="49E398E2" w14:textId="77777777">
      <w:pPr>
        <w:pStyle w:val="BodyText"/>
        <w:rPr>
          <w:sz w:val="20"/>
          <w:szCs w:val="20"/>
        </w:rPr>
      </w:pPr>
    </w:p>
    <w:p w:rsidR="1883289D" w:rsidP="1883289D" w:rsidRDefault="1883289D" w14:paraId="518F51A0" w14:textId="735285D4">
      <w:pPr>
        <w:pStyle w:val="BodyText"/>
        <w:rPr>
          <w:sz w:val="20"/>
          <w:szCs w:val="20"/>
        </w:rPr>
      </w:pPr>
    </w:p>
    <w:p w:rsidR="1883289D" w:rsidP="1883289D" w:rsidRDefault="1883289D" w14:paraId="10DE89C5" w14:textId="41F82F59">
      <w:pPr>
        <w:pStyle w:val="BodyText"/>
        <w:rPr>
          <w:sz w:val="20"/>
          <w:szCs w:val="20"/>
        </w:rPr>
      </w:pPr>
    </w:p>
    <w:p w:rsidR="1883289D" w:rsidP="1883289D" w:rsidRDefault="1883289D" w14:paraId="1025C183" w14:textId="2E49C4D4">
      <w:pPr>
        <w:pStyle w:val="BodyText"/>
        <w:rPr>
          <w:sz w:val="20"/>
          <w:szCs w:val="20"/>
        </w:rPr>
      </w:pPr>
    </w:p>
    <w:p w:rsidR="00484C28" w:rsidP="1883289D" w:rsidRDefault="00484C28" w14:paraId="5BE93A62" w14:textId="798F590C">
      <w:pPr>
        <w:pStyle w:val="BodyText"/>
      </w:pPr>
    </w:p>
    <w:p w:rsidR="00484C28" w:rsidP="1883289D" w:rsidRDefault="00484C28" w14:paraId="384BA73E" w14:textId="77777777">
      <w:pPr>
        <w:pStyle w:val="BodyText"/>
        <w:rPr>
          <w:sz w:val="17"/>
          <w:szCs w:val="17"/>
        </w:rPr>
      </w:pPr>
    </w:p>
    <w:p w:rsidR="00484C28" w:rsidP="1883289D" w:rsidRDefault="00484C28" w14:paraId="0B4020A7" w14:textId="715F580A">
      <w:pPr>
        <w:spacing w:line="292" w:lineRule="exact"/>
        <w:rPr>
          <w:sz w:val="24"/>
          <w:szCs w:val="24"/>
        </w:rPr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a78a0b88a5044312"/>
        </w:sectPr>
      </w:pPr>
    </w:p>
    <w:p w:rsidR="00484C28" w:rsidP="01525884" w:rsidRDefault="00484C28" w14:paraId="0A4F7224" w14:textId="4A59733A">
      <w:pPr>
        <w:pStyle w:val="Normal"/>
        <w:spacing w:before="2" w:line="259" w:lineRule="auto"/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e23bbc1c15074b88"/>
        </w:sectPr>
      </w:pPr>
    </w:p>
    <w:p w:rsidR="00484C28" w:rsidP="1883289D" w:rsidRDefault="00484C28" w14:paraId="5AE48A43" w14:textId="3154CE0E">
      <w:pPr>
        <w:pStyle w:val="BodyText"/>
        <w:spacing w:before="2"/>
        <w:rPr>
          <w:sz w:val="17"/>
          <w:szCs w:val="17"/>
        </w:rPr>
      </w:pPr>
    </w:p>
    <w:p w:rsidR="00484C28" w:rsidP="1883289D" w:rsidRDefault="00484C28" w14:paraId="07F023C8" w14:textId="08CCDE0F">
      <w:pPr>
        <w:pStyle w:val="Normal"/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3d723b1adcaa46ef"/>
        </w:sectPr>
      </w:pPr>
    </w:p>
    <w:p w:rsidR="01525884" w:rsidP="01525884" w:rsidRDefault="01525884" w14:paraId="61F9E789" w14:textId="7F14229D">
      <w:pPr>
        <w:pStyle w:val="BodyText"/>
        <w:rPr>
          <w:sz w:val="17"/>
          <w:szCs w:val="17"/>
        </w:rPr>
        <w:sectPr w:rsidR="00484C28">
          <w:pgSz w:w="16850" w:h="11900" w:orient="landscape"/>
          <w:pgMar w:top="720" w:right="720" w:bottom="720" w:left="720" w:header="708" w:footer="0" w:gutter="0"/>
          <w:cols w:space="720"/>
          <w:footerReference w:type="default" r:id="R282c6f07acd94fe3"/>
        </w:sectPr>
      </w:pPr>
    </w:p>
    <w:p w:rsidR="01525884" w:rsidP="01525884" w:rsidRDefault="01525884" w14:paraId="328C3392" w14:textId="59F1E2B4">
      <w:pPr>
        <w:pStyle w:val="BodyText"/>
        <w:rPr>
          <w:sz w:val="17"/>
          <w:szCs w:val="17"/>
        </w:rPr>
        <w:sectPr w:rsidR="00484C28">
          <w:pgSz w:w="16850" w:h="11900" w:orient="landscape"/>
          <w:pgMar w:top="3200" w:right="1320" w:bottom="280" w:left="1320" w:header="708" w:footer="0" w:gutter="0"/>
          <w:cols w:space="720"/>
          <w:footerReference w:type="default" r:id="Rb5b71a9a81764184"/>
        </w:sectPr>
      </w:pPr>
    </w:p>
    <w:p w:rsidR="7890FE67" w:rsidP="1883289D" w:rsidRDefault="7890FE67" w14:paraId="75EA85D0" w14:textId="3C0212C2">
      <w:pPr>
        <w:pStyle w:val="Normal"/>
        <w:spacing w:before="2"/>
        <w:rPr>
          <w:sz w:val="17"/>
          <w:szCs w:val="17"/>
        </w:rPr>
      </w:pPr>
    </w:p>
    <w:sectPr w:rsidR="00295C51">
      <w:pgSz w:w="16850" w:h="11900" w:orient="landscape"/>
      <w:pgMar w:top="720" w:right="720" w:bottom="720" w:left="720" w:header="708" w:footer="0" w:gutter="0"/>
      <w:cols w:space="720"/>
      <w:footerReference w:type="default" r:id="Rb986504390264ac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5C51" w:rsidRDefault="001F3EE2" w14:paraId="1C0157D6" w14:textId="77777777">
      <w:r>
        <w:separator/>
      </w:r>
    </w:p>
  </w:endnote>
  <w:endnote w:type="continuationSeparator" w:id="0">
    <w:p w:rsidR="00295C51" w:rsidRDefault="001F3EE2" w14:paraId="3691E7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0A92BACE">
      <w:trPr>
        <w:trHeight w:val="300"/>
      </w:trPr>
      <w:tc>
        <w:tcPr>
          <w:tcW w:w="4735" w:type="dxa"/>
          <w:tcMar/>
        </w:tcPr>
        <w:p w:rsidR="0F9CABFF" w:rsidP="0F9CABFF" w:rsidRDefault="0F9CABFF" w14:paraId="4F3F7C5B" w14:textId="2DD483D1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460D3849" w14:textId="01974012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1A725C74" w14:textId="34E1531A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47115E95" w14:textId="12F55CDA">
    <w:pPr>
      <w:pStyle w:val="Footer"/>
      <w:bidi w:val="0"/>
    </w:pPr>
  </w:p>
</w:ftr>
</file>

<file path=word/footer10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081B1C76">
      <w:trPr>
        <w:trHeight w:val="300"/>
      </w:trPr>
      <w:tc>
        <w:tcPr>
          <w:tcW w:w="4735" w:type="dxa"/>
          <w:tcMar/>
        </w:tcPr>
        <w:p w:rsidR="0F9CABFF" w:rsidP="0F9CABFF" w:rsidRDefault="0F9CABFF" w14:paraId="4D31DB28" w14:textId="32AA2EEF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134E0F98" w14:textId="278112BE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7284E163" w14:textId="08B0A43E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20C28BFF" w14:textId="66388F23">
    <w:pPr>
      <w:pStyle w:val="Footer"/>
      <w:bidi w:val="0"/>
    </w:pPr>
  </w:p>
</w:ftr>
</file>

<file path=word/footer11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2AFCC411">
      <w:trPr>
        <w:trHeight w:val="300"/>
      </w:trPr>
      <w:tc>
        <w:tcPr>
          <w:tcW w:w="4735" w:type="dxa"/>
          <w:tcMar/>
        </w:tcPr>
        <w:p w:rsidR="0F9CABFF" w:rsidP="0F9CABFF" w:rsidRDefault="0F9CABFF" w14:paraId="21FF54A0" w14:textId="6459E3DE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21BD506D" w14:textId="70554E44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39BDE041" w14:textId="6510936C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7838B81C" w14:textId="2FCC158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05CAC224">
      <w:trPr>
        <w:trHeight w:val="300"/>
      </w:trPr>
      <w:tc>
        <w:tcPr>
          <w:tcW w:w="4735" w:type="dxa"/>
          <w:tcMar/>
        </w:tcPr>
        <w:p w:rsidR="0F9CABFF" w:rsidP="0F9CABFF" w:rsidRDefault="0F9CABFF" w14:paraId="035A5401" w14:textId="281C865D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59339F8B" w14:textId="3631C4B7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5854227A" w14:textId="0E2C9E0B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75A5CDA6" w14:textId="78468F4A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04225A44">
      <w:trPr>
        <w:trHeight w:val="300"/>
      </w:trPr>
      <w:tc>
        <w:tcPr>
          <w:tcW w:w="4735" w:type="dxa"/>
          <w:tcMar/>
        </w:tcPr>
        <w:p w:rsidR="0F9CABFF" w:rsidP="0F9CABFF" w:rsidRDefault="0F9CABFF" w14:paraId="114C8292" w14:textId="568B4988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3517CDCC" w14:textId="516827C4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531AB78A" w14:textId="6CC7BCF1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79EB844A" w14:textId="6D6F5025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657D0E9F">
      <w:trPr>
        <w:trHeight w:val="300"/>
      </w:trPr>
      <w:tc>
        <w:tcPr>
          <w:tcW w:w="4735" w:type="dxa"/>
          <w:tcMar/>
        </w:tcPr>
        <w:p w:rsidR="0F9CABFF" w:rsidP="0F9CABFF" w:rsidRDefault="0F9CABFF" w14:paraId="3AE92532" w14:textId="45392B35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6470F41E" w14:textId="766C6A78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757C50BD" w14:textId="7CF0BEA8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09B453AE" w14:textId="00A8FF57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49F738FA">
      <w:trPr>
        <w:trHeight w:val="300"/>
      </w:trPr>
      <w:tc>
        <w:tcPr>
          <w:tcW w:w="4735" w:type="dxa"/>
          <w:tcMar/>
        </w:tcPr>
        <w:p w:rsidR="0F9CABFF" w:rsidP="0F9CABFF" w:rsidRDefault="0F9CABFF" w14:paraId="6724EB37" w14:textId="4C1B46C5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386EC508" w14:textId="706CB97F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529C697A" w14:textId="006E329B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7BA2C05F" w14:textId="10B7CA7F">
    <w:pPr>
      <w:pStyle w:val="Footer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5D5C5165">
      <w:trPr>
        <w:trHeight w:val="300"/>
      </w:trPr>
      <w:tc>
        <w:tcPr>
          <w:tcW w:w="4735" w:type="dxa"/>
          <w:tcMar/>
        </w:tcPr>
        <w:p w:rsidR="0F9CABFF" w:rsidP="0F9CABFF" w:rsidRDefault="0F9CABFF" w14:paraId="2FE7BF1A" w14:textId="4D9B997E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10342838" w14:textId="52055C08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15E1F9C9" w14:textId="72B2E489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0D98803F" w14:textId="3C7149A4">
    <w:pPr>
      <w:pStyle w:val="Footer"/>
      <w:bidi w:val="0"/>
    </w:pPr>
  </w:p>
</w:ftr>
</file>

<file path=word/footer7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0E59606E">
      <w:trPr>
        <w:trHeight w:val="300"/>
      </w:trPr>
      <w:tc>
        <w:tcPr>
          <w:tcW w:w="4735" w:type="dxa"/>
          <w:tcMar/>
        </w:tcPr>
        <w:p w:rsidR="0F9CABFF" w:rsidP="0F9CABFF" w:rsidRDefault="0F9CABFF" w14:paraId="250B2560" w14:textId="1175A575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07B8E614" w14:textId="35A19B5E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4E7403E5" w14:textId="50C7722F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3688D16B" w14:textId="56B54C66">
    <w:pPr>
      <w:pStyle w:val="Footer"/>
      <w:bidi w:val="0"/>
    </w:pPr>
  </w:p>
</w:ftr>
</file>

<file path=word/footer8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0ACC8A64">
      <w:trPr>
        <w:trHeight w:val="300"/>
      </w:trPr>
      <w:tc>
        <w:tcPr>
          <w:tcW w:w="4735" w:type="dxa"/>
          <w:tcMar/>
        </w:tcPr>
        <w:p w:rsidR="0F9CABFF" w:rsidP="0F9CABFF" w:rsidRDefault="0F9CABFF" w14:paraId="16DB0BE4" w14:textId="60B5E4F9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6131A046" w14:textId="10491FA8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5C8A8B30" w14:textId="48E19581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4CD2DAAA" w14:textId="20B41749">
    <w:pPr>
      <w:pStyle w:val="Footer"/>
      <w:bidi w:val="0"/>
    </w:pPr>
  </w:p>
</w:ftr>
</file>

<file path=word/footer9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333016AB">
      <w:trPr>
        <w:trHeight w:val="300"/>
      </w:trPr>
      <w:tc>
        <w:tcPr>
          <w:tcW w:w="4735" w:type="dxa"/>
          <w:tcMar/>
        </w:tcPr>
        <w:p w:rsidR="0F9CABFF" w:rsidP="0F9CABFF" w:rsidRDefault="0F9CABFF" w14:paraId="4357C26D" w14:textId="4561F16A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52589FAA" w14:textId="02DCE326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56C86A0E" w14:textId="67A088C4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7405AD0B" w14:textId="068D23CA">
    <w:pPr>
      <w:pStyle w:val="Footer"/>
      <w:bidi w:val="0"/>
    </w:pPr>
  </w:p>
</w:ftr>
</file>

<file path=word/footera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3373F960">
      <w:trPr>
        <w:trHeight w:val="300"/>
      </w:trPr>
      <w:tc>
        <w:tcPr>
          <w:tcW w:w="4735" w:type="dxa"/>
          <w:tcMar/>
        </w:tcPr>
        <w:p w:rsidR="0F9CABFF" w:rsidP="0F9CABFF" w:rsidRDefault="0F9CABFF" w14:paraId="1E50286E" w14:textId="28D31A0C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3D7E2B51" w14:textId="4F372C9F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3B5E7202" w14:textId="73A5397B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3F967FE3" w14:textId="7D29C5FF">
    <w:pPr>
      <w:pStyle w:val="Footer"/>
      <w:bidi w:val="0"/>
    </w:pPr>
  </w:p>
</w:ftr>
</file>

<file path=word/footerb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1FB5AD59">
      <w:trPr>
        <w:trHeight w:val="300"/>
      </w:trPr>
      <w:tc>
        <w:tcPr>
          <w:tcW w:w="4735" w:type="dxa"/>
          <w:tcMar/>
        </w:tcPr>
        <w:p w:rsidR="0F9CABFF" w:rsidP="0F9CABFF" w:rsidRDefault="0F9CABFF" w14:paraId="7764A64D" w14:textId="73C02136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158E5E1E" w14:textId="12D8D1E0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7DBAF527" w14:textId="7C58CCFA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24948B49" w14:textId="42312334">
    <w:pPr>
      <w:pStyle w:val="Footer"/>
      <w:bidi w:val="0"/>
    </w:pPr>
  </w:p>
</w:ftr>
</file>

<file path=word/footerc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10CCA92B">
      <w:trPr>
        <w:trHeight w:val="300"/>
      </w:trPr>
      <w:tc>
        <w:tcPr>
          <w:tcW w:w="4735" w:type="dxa"/>
          <w:tcMar/>
        </w:tcPr>
        <w:p w:rsidR="0F9CABFF" w:rsidP="0F9CABFF" w:rsidRDefault="0F9CABFF" w14:paraId="615DC16C" w14:textId="710C6601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55CF4DA2" w14:textId="6531398A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634B5E70" w14:textId="668B7F77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71789F52" w14:textId="03FB4A99">
    <w:pPr>
      <w:pStyle w:val="Footer"/>
      <w:bidi w:val="0"/>
    </w:pPr>
  </w:p>
</w:ftr>
</file>

<file path=word/footerd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66089509">
      <w:trPr>
        <w:trHeight w:val="300"/>
      </w:trPr>
      <w:tc>
        <w:tcPr>
          <w:tcW w:w="4735" w:type="dxa"/>
          <w:tcMar/>
        </w:tcPr>
        <w:p w:rsidR="0F9CABFF" w:rsidP="0F9CABFF" w:rsidRDefault="0F9CABFF" w14:paraId="0B0FDC19" w14:textId="4A4B244F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70A11A78" w14:textId="7A6AE217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0650B24E" w14:textId="7899807B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158C98B4" w14:textId="6413808D">
    <w:pPr>
      <w:pStyle w:val="Footer"/>
      <w:bidi w:val="0"/>
    </w:pPr>
  </w:p>
</w:ftr>
</file>

<file path=word/footere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3EC4FA3D">
      <w:trPr>
        <w:trHeight w:val="300"/>
      </w:trPr>
      <w:tc>
        <w:tcPr>
          <w:tcW w:w="4735" w:type="dxa"/>
          <w:tcMar/>
        </w:tcPr>
        <w:p w:rsidR="0F9CABFF" w:rsidP="0F9CABFF" w:rsidRDefault="0F9CABFF" w14:paraId="6CC0562D" w14:textId="44AAF62D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77275CAC" w14:textId="5A5B7E91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7708AC63" w14:textId="6D38250C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487B20EE" w14:textId="235C9F73">
    <w:pPr>
      <w:pStyle w:val="Footer"/>
      <w:bidi w:val="0"/>
    </w:pPr>
  </w:p>
</w:ftr>
</file>

<file path=word/footerf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35"/>
      <w:gridCol w:w="4735"/>
      <w:gridCol w:w="4735"/>
    </w:tblGrid>
    <w:tr w:rsidR="0F9CABFF" w:rsidTr="1883289D" w14:paraId="2CB5340F">
      <w:trPr>
        <w:trHeight w:val="300"/>
      </w:trPr>
      <w:tc>
        <w:tcPr>
          <w:tcW w:w="4735" w:type="dxa"/>
          <w:tcMar/>
        </w:tcPr>
        <w:p w:rsidR="0F9CABFF" w:rsidP="0F9CABFF" w:rsidRDefault="0F9CABFF" w14:paraId="3A452E3D" w14:textId="1B35331C">
          <w:pPr>
            <w:pStyle w:val="Header"/>
            <w:bidi w:val="0"/>
            <w:ind w:left="-115"/>
            <w:jc w:val="left"/>
          </w:pPr>
        </w:p>
      </w:tc>
      <w:tc>
        <w:tcPr>
          <w:tcW w:w="4735" w:type="dxa"/>
          <w:tcMar/>
        </w:tcPr>
        <w:p w:rsidR="0F9CABFF" w:rsidP="0F9CABFF" w:rsidRDefault="0F9CABFF" w14:paraId="13016E7C" w14:textId="784AEFBD">
          <w:pPr>
            <w:pStyle w:val="Header"/>
            <w:bidi w:val="0"/>
            <w:jc w:val="center"/>
          </w:pPr>
        </w:p>
      </w:tc>
      <w:tc>
        <w:tcPr>
          <w:tcW w:w="4735" w:type="dxa"/>
          <w:tcMar/>
        </w:tcPr>
        <w:p w:rsidR="0F9CABFF" w:rsidP="0F9CABFF" w:rsidRDefault="0F9CABFF" w14:paraId="76E9AFB9" w14:textId="36358125">
          <w:pPr>
            <w:pStyle w:val="Header"/>
            <w:bidi w:val="0"/>
            <w:ind w:right="-115"/>
            <w:jc w:val="right"/>
          </w:pPr>
        </w:p>
      </w:tc>
    </w:tr>
  </w:tbl>
  <w:p w:rsidR="0F9CABFF" w:rsidP="0F9CABFF" w:rsidRDefault="0F9CABFF" w14:paraId="7A8815DE" w14:textId="63D2A87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5C51" w:rsidRDefault="001F3EE2" w14:paraId="526770CE" w14:textId="77777777">
      <w:r>
        <w:separator/>
      </w:r>
    </w:p>
  </w:footnote>
  <w:footnote w:type="continuationSeparator" w:id="0">
    <w:p w:rsidR="00295C51" w:rsidRDefault="001F3EE2" w14:paraId="7CBEED82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28"/>
    <w:rsid w:val="001F3EE2"/>
    <w:rsid w:val="00295C51"/>
    <w:rsid w:val="00484C28"/>
    <w:rsid w:val="006E50A9"/>
    <w:rsid w:val="01291D12"/>
    <w:rsid w:val="01291D12"/>
    <w:rsid w:val="01525884"/>
    <w:rsid w:val="02CE71E6"/>
    <w:rsid w:val="039DD22F"/>
    <w:rsid w:val="04DB7846"/>
    <w:rsid w:val="0539A290"/>
    <w:rsid w:val="05575E74"/>
    <w:rsid w:val="0567F994"/>
    <w:rsid w:val="05FF14CD"/>
    <w:rsid w:val="05FF14CD"/>
    <w:rsid w:val="068CA732"/>
    <w:rsid w:val="06ECA310"/>
    <w:rsid w:val="0A2443D2"/>
    <w:rsid w:val="0AA59527"/>
    <w:rsid w:val="0B00D6A6"/>
    <w:rsid w:val="0DA3D3D2"/>
    <w:rsid w:val="0E55F5EE"/>
    <w:rsid w:val="0F9CABFF"/>
    <w:rsid w:val="108442BD"/>
    <w:rsid w:val="109A111B"/>
    <w:rsid w:val="1182540C"/>
    <w:rsid w:val="13BBE37F"/>
    <w:rsid w:val="13C07706"/>
    <w:rsid w:val="141C1084"/>
    <w:rsid w:val="16481CD4"/>
    <w:rsid w:val="171B8F63"/>
    <w:rsid w:val="17B05DB8"/>
    <w:rsid w:val="1883289D"/>
    <w:rsid w:val="19B34726"/>
    <w:rsid w:val="1A48139E"/>
    <w:rsid w:val="1A5F41B7"/>
    <w:rsid w:val="1E084103"/>
    <w:rsid w:val="1F602846"/>
    <w:rsid w:val="1FA21CA6"/>
    <w:rsid w:val="1FEEFF1A"/>
    <w:rsid w:val="21280622"/>
    <w:rsid w:val="217DD5DE"/>
    <w:rsid w:val="218FD8DD"/>
    <w:rsid w:val="232D5651"/>
    <w:rsid w:val="240C9402"/>
    <w:rsid w:val="24182C27"/>
    <w:rsid w:val="24C2703D"/>
    <w:rsid w:val="289D5910"/>
    <w:rsid w:val="2ABACB2B"/>
    <w:rsid w:val="2C348932"/>
    <w:rsid w:val="2D114C3D"/>
    <w:rsid w:val="2E5467CD"/>
    <w:rsid w:val="2FD88E75"/>
    <w:rsid w:val="2FEF5486"/>
    <w:rsid w:val="3121618F"/>
    <w:rsid w:val="322FB1FA"/>
    <w:rsid w:val="346FEE8F"/>
    <w:rsid w:val="3596833D"/>
    <w:rsid w:val="371EAADB"/>
    <w:rsid w:val="3802BB99"/>
    <w:rsid w:val="3B45CEFF"/>
    <w:rsid w:val="3B7E8735"/>
    <w:rsid w:val="3C227021"/>
    <w:rsid w:val="3C7FDBC8"/>
    <w:rsid w:val="3C8B86AA"/>
    <w:rsid w:val="3DA4B7B6"/>
    <w:rsid w:val="3EFF9DE5"/>
    <w:rsid w:val="3F09096B"/>
    <w:rsid w:val="3F848D9D"/>
    <w:rsid w:val="40A5D09A"/>
    <w:rsid w:val="40D8F9A7"/>
    <w:rsid w:val="41ECC656"/>
    <w:rsid w:val="43F3C41E"/>
    <w:rsid w:val="4447880F"/>
    <w:rsid w:val="4654FE0E"/>
    <w:rsid w:val="469444BB"/>
    <w:rsid w:val="46CC45F7"/>
    <w:rsid w:val="474F546A"/>
    <w:rsid w:val="474F546A"/>
    <w:rsid w:val="4753E7F1"/>
    <w:rsid w:val="47A3F22B"/>
    <w:rsid w:val="481034C9"/>
    <w:rsid w:val="4816B6D3"/>
    <w:rsid w:val="48EFB852"/>
    <w:rsid w:val="49541622"/>
    <w:rsid w:val="4C00AFF5"/>
    <w:rsid w:val="4C275914"/>
    <w:rsid w:val="4C4EDC4A"/>
    <w:rsid w:val="4D973639"/>
    <w:rsid w:val="4EF8F6E4"/>
    <w:rsid w:val="4F71966E"/>
    <w:rsid w:val="502709C4"/>
    <w:rsid w:val="52674659"/>
    <w:rsid w:val="53AEAE02"/>
    <w:rsid w:val="55CE3B5A"/>
    <w:rsid w:val="5627B3D4"/>
    <w:rsid w:val="5666D847"/>
    <w:rsid w:val="568DA028"/>
    <w:rsid w:val="56DD71D6"/>
    <w:rsid w:val="57704B9F"/>
    <w:rsid w:val="57B15338"/>
    <w:rsid w:val="59464AFB"/>
    <w:rsid w:val="59464AFB"/>
    <w:rsid w:val="5AA1AC7D"/>
    <w:rsid w:val="5AE00C50"/>
    <w:rsid w:val="5AE00C50"/>
    <w:rsid w:val="5B641AAC"/>
    <w:rsid w:val="5BFA0B62"/>
    <w:rsid w:val="5C966605"/>
    <w:rsid w:val="5E1D8E63"/>
    <w:rsid w:val="5F5C10AB"/>
    <w:rsid w:val="5FCCEB53"/>
    <w:rsid w:val="5FD220A0"/>
    <w:rsid w:val="61747F71"/>
    <w:rsid w:val="6204B0F4"/>
    <w:rsid w:val="635AC994"/>
    <w:rsid w:val="63C0587A"/>
    <w:rsid w:val="65901245"/>
    <w:rsid w:val="677236EA"/>
    <w:rsid w:val="68E874B7"/>
    <w:rsid w:val="69F69A7C"/>
    <w:rsid w:val="6A369008"/>
    <w:rsid w:val="6AD19776"/>
    <w:rsid w:val="6B0996EF"/>
    <w:rsid w:val="6B926ADD"/>
    <w:rsid w:val="6BDD59A9"/>
    <w:rsid w:val="6C5CB8D1"/>
    <w:rsid w:val="6D282679"/>
    <w:rsid w:val="6D64D47E"/>
    <w:rsid w:val="6E01BE99"/>
    <w:rsid w:val="6EBA37E3"/>
    <w:rsid w:val="718E5592"/>
    <w:rsid w:val="7322B8E4"/>
    <w:rsid w:val="7484F7F2"/>
    <w:rsid w:val="74FF86E4"/>
    <w:rsid w:val="7518C55E"/>
    <w:rsid w:val="7552F1C8"/>
    <w:rsid w:val="76410265"/>
    <w:rsid w:val="7807B048"/>
    <w:rsid w:val="7807B048"/>
    <w:rsid w:val="7870EDE5"/>
    <w:rsid w:val="7878DB6B"/>
    <w:rsid w:val="7890FE67"/>
    <w:rsid w:val="7A0CBE46"/>
    <w:rsid w:val="7A6AEFBD"/>
    <w:rsid w:val="7AF98BD3"/>
    <w:rsid w:val="7BB07C2D"/>
    <w:rsid w:val="7C4A2105"/>
    <w:rsid w:val="7CA798C9"/>
    <w:rsid w:val="7D445F08"/>
    <w:rsid w:val="7E4144E1"/>
    <w:rsid w:val="7ED29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43B4"/>
  <w15:docId w15:val="{DDFF73A7-E48C-4288-B2F4-F1F1D16B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1"/>
    <w:name w:val="Normal"/>
    <w:qFormat/>
    <w:rsid w:val="1883289D"/>
    <w:rPr>
      <w:rFonts w:ascii="Calibri Light" w:hAnsi="Calibri Light" w:eastAsia="Calibri Light" w:cs="Calibri Light"/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uiPriority w:val="1"/>
    <w:name w:val="Body Text"/>
    <w:basedOn w:val="Normal"/>
    <w:qFormat/>
    <w:rsid w:val="1883289D"/>
    <w:rPr>
      <w:sz w:val="24"/>
      <w:szCs w:val="24"/>
    </w:rPr>
  </w:style>
  <w:style w:type="paragraph" w:styleId="Title">
    <w:uiPriority w:val="1"/>
    <w:name w:val="Title"/>
    <w:basedOn w:val="Normal"/>
    <w:qFormat/>
    <w:rsid w:val="1883289D"/>
    <w:rPr>
      <w:sz w:val="36"/>
      <w:szCs w:val="36"/>
    </w:rPr>
    <w:pPr>
      <w:spacing w:before="175"/>
      <w:ind w:left="120"/>
    </w:pPr>
  </w:style>
  <w:style w:type="paragraph" w:styleId="ListParagraph">
    <w:uiPriority w:val="1"/>
    <w:name w:val="List Paragraph"/>
    <w:basedOn w:val="Normal"/>
    <w:qFormat/>
    <w:rsid w:val="1883289D"/>
  </w:style>
  <w:style w:type="paragraph" w:styleId="TableParagraph" w:customStyle="true">
    <w:uiPriority w:val="1"/>
    <w:name w:val="Table Paragraph"/>
    <w:basedOn w:val="Normal"/>
    <w:qFormat/>
    <w:rsid w:val="1883289D"/>
    <w:pPr>
      <w:spacing w:line="290" w:lineRule="exact"/>
      <w:ind w:left="107"/>
    </w:pPr>
  </w:style>
  <w:style w:type="paragraph" w:styleId="Header">
    <w:uiPriority w:val="99"/>
    <w:name w:val="header"/>
    <w:basedOn w:val="Normal"/>
    <w:unhideWhenUsed/>
    <w:link w:val="HeaderChar"/>
    <w:rsid w:val="1883289D"/>
    <w:pPr>
      <w:tabs>
        <w:tab w:val="center" w:leader="none" w:pos="4513"/>
        <w:tab w:val="right" w:leader="none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3EE2"/>
    <w:rPr>
      <w:rFonts w:ascii="Calibri Light" w:hAnsi="Calibri Light" w:eastAsia="Calibri Light" w:cs="Calibri Light"/>
    </w:rPr>
  </w:style>
  <w:style w:type="paragraph" w:styleId="Footer">
    <w:uiPriority w:val="99"/>
    <w:name w:val="footer"/>
    <w:basedOn w:val="Normal"/>
    <w:unhideWhenUsed/>
    <w:link w:val="FooterChar"/>
    <w:rsid w:val="1883289D"/>
    <w:pPr>
      <w:tabs>
        <w:tab w:val="center" w:leader="none" w:pos="4513"/>
        <w:tab w:val="right" w:leader="none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3EE2"/>
    <w:rPr>
      <w:rFonts w:ascii="Calibri Light" w:hAnsi="Calibri Light" w:eastAsia="Calibri Light" w:cs="Calibri Ligh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.xml" Id="Rcb54ec40574148ec" /><Relationship Type="http://schemas.openxmlformats.org/officeDocument/2006/relationships/footer" Target="footer2.xml" Id="R4eee1d88c2fe477a" /><Relationship Type="http://schemas.openxmlformats.org/officeDocument/2006/relationships/footer" Target="footer3.xml" Id="Rab3125e4045d4c6e" /><Relationship Type="http://schemas.openxmlformats.org/officeDocument/2006/relationships/footer" Target="footer4.xml" Id="Rcea63cb296174ec8" /><Relationship Type="http://schemas.openxmlformats.org/officeDocument/2006/relationships/footer" Target="footer5.xml" Id="R97866e15b19e4385" /><Relationship Type="http://schemas.openxmlformats.org/officeDocument/2006/relationships/footer" Target="footer6.xml" Id="R28dc1d66ea95422c" /><Relationship Type="http://schemas.openxmlformats.org/officeDocument/2006/relationships/footer" Target="footer7.xml" Id="Rc6cbc41744444fbf" /><Relationship Type="http://schemas.openxmlformats.org/officeDocument/2006/relationships/footer" Target="footer8.xml" Id="R134266714bd04e01" /><Relationship Type="http://schemas.openxmlformats.org/officeDocument/2006/relationships/footer" Target="footer9.xml" Id="Rdcae14de6521485e" /><Relationship Type="http://schemas.openxmlformats.org/officeDocument/2006/relationships/footer" Target="footera.xml" Id="Rabdb4372ec9e496e" /><Relationship Type="http://schemas.openxmlformats.org/officeDocument/2006/relationships/footer" Target="footerb.xml" Id="R6348104a82f64fff" /><Relationship Type="http://schemas.openxmlformats.org/officeDocument/2006/relationships/footer" Target="footerc.xml" Id="Ra78a0b88a5044312" /><Relationship Type="http://schemas.openxmlformats.org/officeDocument/2006/relationships/footer" Target="footerd.xml" Id="Re23bbc1c15074b88" /><Relationship Type="http://schemas.openxmlformats.org/officeDocument/2006/relationships/footer" Target="footere.xml" Id="R3d723b1adcaa46ef" /><Relationship Type="http://schemas.openxmlformats.org/officeDocument/2006/relationships/footer" Target="footerf.xml" Id="R282c6f07acd94fe3" /><Relationship Type="http://schemas.openxmlformats.org/officeDocument/2006/relationships/footer" Target="footer10.xml" Id="Rb5b71a9a81764184" /><Relationship Type="http://schemas.openxmlformats.org/officeDocument/2006/relationships/footer" Target="footer11.xml" Id="Rb986504390264ac3" /><Relationship Type="http://schemas.openxmlformats.org/officeDocument/2006/relationships/image" Target="/media/image3.png" Id="R293e591735ac4654" /><Relationship Type="http://schemas.openxmlformats.org/officeDocument/2006/relationships/image" Target="/media/image6.png" Id="R26861acd22094f6a" /><Relationship Type="http://schemas.openxmlformats.org/officeDocument/2006/relationships/image" Target="/media/image7.png" Id="R01850f1459ee41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10A311CEC414E8A545798E609E143" ma:contentTypeVersion="12" ma:contentTypeDescription="Create a new document." ma:contentTypeScope="" ma:versionID="92657478d5167bf63dfa7c88d4ab32d1">
  <xsd:schema xmlns:xsd="http://www.w3.org/2001/XMLSchema" xmlns:xs="http://www.w3.org/2001/XMLSchema" xmlns:p="http://schemas.microsoft.com/office/2006/metadata/properties" xmlns:ns2="b97018c5-5928-4593-8731-bceb1b07d3ec" xmlns:ns3="92c207d3-3a98-494c-b94e-fc86d13afe14" targetNamespace="http://schemas.microsoft.com/office/2006/metadata/properties" ma:root="true" ma:fieldsID="8628172962b642ce19dda1b0c2673413" ns2:_="" ns3:_="">
    <xsd:import namespace="b97018c5-5928-4593-8731-bceb1b07d3ec"/>
    <xsd:import namespace="92c207d3-3a98-494c-b94e-fc86d13af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018c5-5928-4593-8731-bceb1b07d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e936ce-82e8-4b15-8a06-82fa61787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07d3-3a98-494c-b94e-fc86d13afe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35b66c-a117-4c41-8223-72d966c4db23}" ma:internalName="TaxCatchAll" ma:showField="CatchAllData" ma:web="92c207d3-3a98-494c-b94e-fc86d13af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207d3-3a98-494c-b94e-fc86d13afe14" xsi:nil="true"/>
    <lcf76f155ced4ddcb4097134ff3c332f xmlns="b97018c5-5928-4593-8731-bceb1b07d3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16850-09B3-4C7A-B502-5EEA008808DB}"/>
</file>

<file path=customXml/itemProps2.xml><?xml version="1.0" encoding="utf-8"?>
<ds:datastoreItem xmlns:ds="http://schemas.openxmlformats.org/officeDocument/2006/customXml" ds:itemID="{63DFAC78-6BB5-4A1A-8518-D56BCAE47072}">
  <ds:schemaRefs>
    <ds:schemaRef ds:uri="http://schemas.microsoft.com/office/2006/metadata/properties"/>
    <ds:schemaRef ds:uri="http://schemas.microsoft.com/office/infopath/2007/PartnerControls"/>
    <ds:schemaRef ds:uri="1a18ae7b-f68e-497d-9da5-118b4965c5da"/>
    <ds:schemaRef ds:uri="aec7280e-0157-4bd9-b703-87e0a61caf31"/>
  </ds:schemaRefs>
</ds:datastoreItem>
</file>

<file path=customXml/itemProps3.xml><?xml version="1.0" encoding="utf-8"?>
<ds:datastoreItem xmlns:ds="http://schemas.openxmlformats.org/officeDocument/2006/customXml" ds:itemID="{4F2B13F0-F996-4F79-B98E-AABBEBCF4C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Catherine Beard</lastModifiedBy>
  <revision>6</revision>
  <dcterms:created xsi:type="dcterms:W3CDTF">2024-02-15T08:31:00.0000000Z</dcterms:created>
  <dcterms:modified xsi:type="dcterms:W3CDTF">2025-06-16T12:53:19.7569476Z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0x0101007B510A311CEC414E8A545798E609E143</vt:lpwstr>
  </property>
  <property fmtid="{D5CDD505-2E9C-101B-9397-08002B2CF9AE}" pid="7" name="MediaServiceImageTags">
    <vt:lpwstr/>
  </property>
</Properties>
</file>